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B99" w:rsidRDefault="00111B99" w:rsidP="00AC6EE9">
      <w:pPr>
        <w:pStyle w:val="NormalWeb"/>
        <w:shd w:val="clear" w:color="auto" w:fill="FFFFFF"/>
        <w:spacing w:line="360" w:lineRule="auto"/>
        <w:jc w:val="center"/>
        <w:rPr>
          <w:rFonts w:ascii="Arial" w:hAnsi="Arial" w:cs="Arial"/>
          <w:b/>
          <w:color w:val="333333"/>
          <w:spacing w:val="-5"/>
          <w:sz w:val="28"/>
          <w:szCs w:val="28"/>
        </w:rPr>
      </w:pPr>
      <w:r w:rsidRPr="00111B99">
        <w:rPr>
          <w:rFonts w:ascii="Arial" w:hAnsi="Arial" w:cs="Arial"/>
          <w:b/>
          <w:color w:val="333333"/>
          <w:spacing w:val="-5"/>
          <w:sz w:val="28"/>
          <w:szCs w:val="28"/>
        </w:rPr>
        <w:t>Projeto Bolsa-Formação – Ciclo 2024</w:t>
      </w:r>
    </w:p>
    <w:p w:rsidR="00111B99" w:rsidRDefault="00111B99" w:rsidP="00AC6EE9">
      <w:pPr>
        <w:pStyle w:val="NormalWeb"/>
        <w:shd w:val="clear" w:color="auto" w:fill="FFFFFF"/>
        <w:spacing w:line="360" w:lineRule="auto"/>
        <w:jc w:val="center"/>
        <w:rPr>
          <w:rFonts w:ascii="Arial" w:hAnsi="Arial" w:cs="Arial"/>
          <w:b/>
          <w:color w:val="333333"/>
          <w:spacing w:val="-5"/>
        </w:rPr>
      </w:pPr>
      <w:r w:rsidRPr="008B2C3F">
        <w:rPr>
          <w:rFonts w:ascii="Arial" w:hAnsi="Arial" w:cs="Arial"/>
          <w:b/>
          <w:color w:val="333333"/>
          <w:spacing w:val="-5"/>
        </w:rPr>
        <w:t>Orientações para Solicitação de Documentos</w:t>
      </w:r>
      <w:r w:rsidR="00A255ED">
        <w:rPr>
          <w:rFonts w:ascii="Arial" w:hAnsi="Arial" w:cs="Arial"/>
          <w:b/>
          <w:color w:val="333333"/>
          <w:spacing w:val="-5"/>
        </w:rPr>
        <w:t>,</w:t>
      </w:r>
      <w:r w:rsidRPr="008B2C3F">
        <w:rPr>
          <w:rFonts w:ascii="Arial" w:hAnsi="Arial" w:cs="Arial"/>
          <w:b/>
          <w:color w:val="333333"/>
          <w:spacing w:val="-5"/>
        </w:rPr>
        <w:t xml:space="preserve"> </w:t>
      </w:r>
      <w:proofErr w:type="gramStart"/>
      <w:r w:rsidRPr="008B2C3F">
        <w:rPr>
          <w:rFonts w:ascii="Arial" w:hAnsi="Arial" w:cs="Arial"/>
          <w:b/>
          <w:color w:val="333333"/>
          <w:spacing w:val="-5"/>
        </w:rPr>
        <w:t>Emitidos</w:t>
      </w:r>
      <w:proofErr w:type="gramEnd"/>
      <w:r w:rsidRPr="008B2C3F">
        <w:rPr>
          <w:rFonts w:ascii="Arial" w:hAnsi="Arial" w:cs="Arial"/>
          <w:b/>
          <w:color w:val="333333"/>
          <w:spacing w:val="-5"/>
        </w:rPr>
        <w:t xml:space="preserve"> pelo Núcleo de Recursos Humanos (NRH)</w:t>
      </w:r>
      <w:r w:rsidR="0097110D" w:rsidRPr="008B2C3F">
        <w:rPr>
          <w:rFonts w:ascii="Arial" w:hAnsi="Arial" w:cs="Arial"/>
          <w:b/>
          <w:color w:val="333333"/>
          <w:spacing w:val="-5"/>
        </w:rPr>
        <w:t xml:space="preserve"> da Coordenadora Geral de Perícias</w:t>
      </w:r>
      <w:r w:rsidR="0032738B">
        <w:rPr>
          <w:rFonts w:ascii="Arial" w:hAnsi="Arial" w:cs="Arial"/>
          <w:b/>
          <w:color w:val="333333"/>
          <w:spacing w:val="-5"/>
        </w:rPr>
        <w:t xml:space="preserve"> (</w:t>
      </w:r>
      <w:r w:rsidR="0032738B" w:rsidRPr="008B2C3F">
        <w:rPr>
          <w:rFonts w:ascii="Arial" w:hAnsi="Arial" w:cs="Arial"/>
          <w:b/>
          <w:color w:val="333333"/>
          <w:spacing w:val="-5"/>
        </w:rPr>
        <w:t>CGP</w:t>
      </w:r>
      <w:r w:rsidR="0032738B">
        <w:rPr>
          <w:rFonts w:ascii="Arial" w:hAnsi="Arial" w:cs="Arial"/>
          <w:b/>
          <w:color w:val="333333"/>
          <w:spacing w:val="-5"/>
        </w:rPr>
        <w:t>)</w:t>
      </w:r>
      <w:r w:rsidR="00A255ED">
        <w:rPr>
          <w:rFonts w:ascii="Arial" w:hAnsi="Arial" w:cs="Arial"/>
          <w:b/>
          <w:color w:val="333333"/>
          <w:spacing w:val="-5"/>
        </w:rPr>
        <w:t>:</w:t>
      </w:r>
    </w:p>
    <w:p w:rsidR="0032738B" w:rsidRPr="008B2C3F" w:rsidRDefault="0032738B" w:rsidP="00A255ED">
      <w:pPr>
        <w:pStyle w:val="NormalWeb"/>
        <w:shd w:val="clear" w:color="auto" w:fill="FFFFFF"/>
        <w:spacing w:line="360" w:lineRule="auto"/>
        <w:rPr>
          <w:rFonts w:ascii="Arial" w:hAnsi="Arial" w:cs="Arial"/>
          <w:b/>
          <w:color w:val="333333"/>
          <w:spacing w:val="-5"/>
        </w:rPr>
      </w:pPr>
    </w:p>
    <w:p w:rsidR="0097110D" w:rsidRPr="00BC20F4" w:rsidRDefault="0097110D" w:rsidP="00D46AFE">
      <w:pPr>
        <w:pStyle w:val="PargrafodaLista"/>
        <w:numPr>
          <w:ilvl w:val="0"/>
          <w:numId w:val="5"/>
        </w:numPr>
        <w:tabs>
          <w:tab w:val="left" w:pos="426"/>
        </w:tabs>
        <w:spacing w:after="0" w:line="360" w:lineRule="auto"/>
        <w:ind w:left="0" w:hanging="436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C20F4">
        <w:rPr>
          <w:rFonts w:ascii="Arial" w:hAnsi="Arial" w:cs="Arial"/>
          <w:b/>
          <w:sz w:val="24"/>
          <w:szCs w:val="24"/>
          <w:u w:val="single"/>
        </w:rPr>
        <w:t>Legislação</w:t>
      </w:r>
    </w:p>
    <w:p w:rsidR="0097110D" w:rsidRPr="0097110D" w:rsidRDefault="0097110D" w:rsidP="00D46AFE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7110D">
        <w:rPr>
          <w:rFonts w:ascii="Arial" w:hAnsi="Arial" w:cs="Arial"/>
          <w:sz w:val="24"/>
          <w:szCs w:val="24"/>
        </w:rPr>
        <w:t xml:space="preserve">Edital </w:t>
      </w:r>
      <w:r>
        <w:rPr>
          <w:rFonts w:ascii="Arial" w:hAnsi="Arial" w:cs="Arial"/>
          <w:sz w:val="24"/>
          <w:szCs w:val="24"/>
        </w:rPr>
        <w:t>SENASP nº 16, de 29 de julho de 2024</w:t>
      </w:r>
      <w:r>
        <w:rPr>
          <w:rStyle w:val="Refdenotaderodap"/>
          <w:rFonts w:ascii="Arial" w:hAnsi="Arial" w:cs="Arial"/>
          <w:sz w:val="24"/>
          <w:szCs w:val="24"/>
        </w:rPr>
        <w:footnoteReference w:id="1"/>
      </w:r>
    </w:p>
    <w:p w:rsidR="0097110D" w:rsidRPr="0097110D" w:rsidRDefault="0097110D" w:rsidP="00D46AFE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11B99" w:rsidRPr="00ED705A" w:rsidRDefault="00ED705A" w:rsidP="00D46AFE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hanging="357"/>
        <w:rPr>
          <w:rFonts w:ascii="Arial" w:hAnsi="Arial" w:cs="Arial"/>
          <w:b/>
          <w:color w:val="333333"/>
          <w:spacing w:val="-5"/>
        </w:rPr>
      </w:pPr>
      <w:r w:rsidRPr="00ED705A">
        <w:rPr>
          <w:rFonts w:ascii="Arial" w:hAnsi="Arial" w:cs="Arial"/>
          <w:b/>
          <w:color w:val="333333"/>
          <w:spacing w:val="-5"/>
          <w:u w:val="single"/>
        </w:rPr>
        <w:t>Orientações</w:t>
      </w:r>
    </w:p>
    <w:p w:rsidR="00D8514C" w:rsidRPr="00A216FE" w:rsidRDefault="00BC20F4" w:rsidP="00D46AF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  <w:spacing w:val="-5"/>
        </w:rPr>
      </w:pPr>
      <w:r w:rsidRPr="00BC20F4">
        <w:rPr>
          <w:rFonts w:ascii="Arial" w:hAnsi="Arial" w:cs="Arial"/>
          <w:b/>
          <w:color w:val="333333"/>
          <w:spacing w:val="-5"/>
        </w:rPr>
        <w:t>B.1</w:t>
      </w:r>
      <w:r>
        <w:rPr>
          <w:rFonts w:ascii="Arial" w:hAnsi="Arial" w:cs="Arial"/>
          <w:color w:val="333333"/>
          <w:spacing w:val="-5"/>
        </w:rPr>
        <w:t xml:space="preserve"> </w:t>
      </w:r>
      <w:r w:rsidR="00D8514C">
        <w:rPr>
          <w:rFonts w:ascii="Arial" w:hAnsi="Arial" w:cs="Arial"/>
          <w:color w:val="333333"/>
          <w:spacing w:val="-5"/>
        </w:rPr>
        <w:t>O</w:t>
      </w:r>
      <w:r w:rsidR="002E6575">
        <w:rPr>
          <w:rFonts w:ascii="Arial" w:hAnsi="Arial" w:cs="Arial"/>
          <w:color w:val="333333"/>
          <w:spacing w:val="-5"/>
        </w:rPr>
        <w:t xml:space="preserve"> servidor interessado deverá </w:t>
      </w:r>
      <w:r w:rsidR="00D8514C">
        <w:rPr>
          <w:rFonts w:ascii="Arial" w:hAnsi="Arial" w:cs="Arial"/>
          <w:color w:val="333333"/>
          <w:spacing w:val="-5"/>
        </w:rPr>
        <w:t>solicitar</w:t>
      </w:r>
      <w:r w:rsidR="00032136">
        <w:rPr>
          <w:rFonts w:ascii="Arial" w:hAnsi="Arial" w:cs="Arial"/>
          <w:color w:val="333333"/>
          <w:spacing w:val="-5"/>
        </w:rPr>
        <w:t xml:space="preserve"> a expedição dos documentos</w:t>
      </w:r>
      <w:r w:rsidR="00A255ED">
        <w:rPr>
          <w:rFonts w:ascii="Arial" w:hAnsi="Arial" w:cs="Arial"/>
          <w:color w:val="333333"/>
          <w:spacing w:val="-5"/>
        </w:rPr>
        <w:t>,</w:t>
      </w:r>
      <w:r w:rsidR="00032136">
        <w:rPr>
          <w:rFonts w:ascii="Arial" w:hAnsi="Arial" w:cs="Arial"/>
          <w:color w:val="333333"/>
          <w:spacing w:val="-5"/>
        </w:rPr>
        <w:t xml:space="preserve"> disponibilizados pelo NRH da CGP</w:t>
      </w:r>
      <w:r w:rsidR="00D8514C">
        <w:rPr>
          <w:rFonts w:ascii="Arial" w:hAnsi="Arial" w:cs="Arial"/>
          <w:color w:val="333333"/>
          <w:spacing w:val="-5"/>
        </w:rPr>
        <w:t xml:space="preserve"> através de um </w:t>
      </w:r>
      <w:r w:rsidR="00D8514C" w:rsidRPr="00ED6CC6">
        <w:rPr>
          <w:rFonts w:ascii="Arial" w:hAnsi="Arial" w:cs="Arial"/>
          <w:color w:val="333333"/>
          <w:spacing w:val="-5"/>
          <w:u w:val="single"/>
        </w:rPr>
        <w:t>único requerimento</w:t>
      </w:r>
      <w:r w:rsidR="00A255ED">
        <w:rPr>
          <w:rFonts w:ascii="Arial" w:hAnsi="Arial" w:cs="Arial"/>
          <w:color w:val="333333"/>
          <w:spacing w:val="-5"/>
        </w:rPr>
        <w:t xml:space="preserve"> padrão (A</w:t>
      </w:r>
      <w:r w:rsidR="00D8514C">
        <w:rPr>
          <w:rFonts w:ascii="Arial" w:hAnsi="Arial" w:cs="Arial"/>
          <w:color w:val="333333"/>
          <w:spacing w:val="-5"/>
        </w:rPr>
        <w:t>nexo I) preenchido e devidamente assinado pelo servidor solicitante;</w:t>
      </w:r>
    </w:p>
    <w:p w:rsidR="00D8514C" w:rsidRDefault="0075202C" w:rsidP="00D46AF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  <w:spacing w:val="-5"/>
        </w:rPr>
      </w:pPr>
      <w:r w:rsidRPr="00D8514C">
        <w:rPr>
          <w:rFonts w:ascii="Arial" w:hAnsi="Arial" w:cs="Arial"/>
          <w:b/>
          <w:color w:val="333333"/>
          <w:spacing w:val="-5"/>
        </w:rPr>
        <w:t>B.2</w:t>
      </w:r>
      <w:r>
        <w:rPr>
          <w:rFonts w:ascii="Arial" w:hAnsi="Arial" w:cs="Arial"/>
          <w:color w:val="333333"/>
          <w:spacing w:val="-5"/>
        </w:rPr>
        <w:t xml:space="preserve"> O requerimento deve</w:t>
      </w:r>
      <w:r w:rsidR="00D8514C">
        <w:rPr>
          <w:rFonts w:ascii="Arial" w:hAnsi="Arial" w:cs="Arial"/>
          <w:color w:val="333333"/>
          <w:spacing w:val="-5"/>
        </w:rPr>
        <w:t xml:space="preserve"> ser</w:t>
      </w:r>
      <w:r>
        <w:rPr>
          <w:rFonts w:ascii="Arial" w:hAnsi="Arial" w:cs="Arial"/>
          <w:color w:val="333333"/>
          <w:spacing w:val="-5"/>
        </w:rPr>
        <w:t xml:space="preserve"> </w:t>
      </w:r>
      <w:r w:rsidR="00D8514C">
        <w:rPr>
          <w:rFonts w:ascii="Arial" w:hAnsi="Arial" w:cs="Arial"/>
          <w:color w:val="333333"/>
          <w:spacing w:val="-5"/>
        </w:rPr>
        <w:t xml:space="preserve">encaminhado diretamente ao NRH da CGP via </w:t>
      </w:r>
      <w:proofErr w:type="spellStart"/>
      <w:r w:rsidR="00D8514C" w:rsidRPr="00FA1893">
        <w:rPr>
          <w:rFonts w:ascii="Arial" w:hAnsi="Arial" w:cs="Arial"/>
          <w:i/>
          <w:color w:val="333333"/>
          <w:spacing w:val="-5"/>
        </w:rPr>
        <w:t>e-MS</w:t>
      </w:r>
      <w:proofErr w:type="spellEnd"/>
      <w:r w:rsidR="00D8514C">
        <w:rPr>
          <w:rStyle w:val="Refdenotaderodap"/>
          <w:rFonts w:ascii="Arial" w:hAnsi="Arial" w:cs="Arial"/>
          <w:i/>
          <w:color w:val="333333"/>
          <w:spacing w:val="-5"/>
        </w:rPr>
        <w:footnoteReference w:id="2"/>
      </w:r>
      <w:r w:rsidR="00D8514C">
        <w:rPr>
          <w:rFonts w:ascii="Arial" w:hAnsi="Arial" w:cs="Arial"/>
          <w:color w:val="333333"/>
          <w:spacing w:val="-5"/>
        </w:rPr>
        <w:t>;</w:t>
      </w:r>
    </w:p>
    <w:p w:rsidR="00A216FE" w:rsidRPr="00A216FE" w:rsidRDefault="00BC20F4" w:rsidP="00D46AF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333333"/>
          <w:spacing w:val="-5"/>
          <w:sz w:val="28"/>
          <w:szCs w:val="28"/>
        </w:rPr>
      </w:pPr>
      <w:r w:rsidRPr="00BC20F4">
        <w:rPr>
          <w:rFonts w:ascii="Arial" w:hAnsi="Arial" w:cs="Arial"/>
          <w:b/>
          <w:color w:val="333333"/>
          <w:spacing w:val="-5"/>
        </w:rPr>
        <w:t>B.3</w:t>
      </w:r>
      <w:r>
        <w:rPr>
          <w:rFonts w:ascii="Arial" w:hAnsi="Arial" w:cs="Arial"/>
          <w:color w:val="333333"/>
          <w:spacing w:val="-5"/>
        </w:rPr>
        <w:t xml:space="preserve"> </w:t>
      </w:r>
      <w:r w:rsidR="002E6575" w:rsidRPr="00AC6EE9">
        <w:rPr>
          <w:rFonts w:ascii="Arial" w:hAnsi="Arial" w:cs="Arial"/>
          <w:color w:val="333333"/>
          <w:spacing w:val="-5"/>
        </w:rPr>
        <w:t xml:space="preserve">Os documentos </w:t>
      </w:r>
      <w:r w:rsidR="00FA1893">
        <w:rPr>
          <w:rFonts w:ascii="Arial" w:hAnsi="Arial" w:cs="Arial"/>
          <w:color w:val="333333"/>
          <w:spacing w:val="-5"/>
        </w:rPr>
        <w:t xml:space="preserve">que serão </w:t>
      </w:r>
      <w:r w:rsidR="002E6575" w:rsidRPr="00AC6EE9">
        <w:rPr>
          <w:rFonts w:ascii="Arial" w:hAnsi="Arial" w:cs="Arial"/>
          <w:color w:val="333333"/>
          <w:spacing w:val="-5"/>
        </w:rPr>
        <w:t>emitidos pelo NRH</w:t>
      </w:r>
      <w:r w:rsidR="00A216FE">
        <w:rPr>
          <w:rFonts w:ascii="Arial" w:hAnsi="Arial" w:cs="Arial"/>
          <w:color w:val="333333"/>
          <w:spacing w:val="-5"/>
        </w:rPr>
        <w:t xml:space="preserve"> são: </w:t>
      </w:r>
    </w:p>
    <w:p w:rsidR="00A216FE" w:rsidRPr="00A255ED" w:rsidRDefault="00A216FE" w:rsidP="00D46AF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  <w:spacing w:val="-5"/>
        </w:rPr>
      </w:pPr>
      <w:r w:rsidRPr="00DD726D">
        <w:rPr>
          <w:rFonts w:ascii="Arial" w:hAnsi="Arial" w:cs="Arial"/>
          <w:b/>
          <w:color w:val="333333"/>
          <w:spacing w:val="-5"/>
        </w:rPr>
        <w:t xml:space="preserve">- </w:t>
      </w:r>
      <w:r w:rsidRPr="00DD726D">
        <w:rPr>
          <w:rFonts w:ascii="Arial" w:hAnsi="Arial" w:cs="Arial"/>
          <w:i/>
          <w:color w:val="333333"/>
          <w:spacing w:val="-5"/>
          <w:u w:val="single"/>
        </w:rPr>
        <w:t>Certidão Negativa de Infração Administrativa</w:t>
      </w:r>
      <w:r w:rsidR="00A255ED" w:rsidRPr="00A255ED">
        <w:rPr>
          <w:rFonts w:ascii="Arial" w:hAnsi="Arial" w:cs="Arial"/>
          <w:color w:val="333333"/>
          <w:spacing w:val="-5"/>
        </w:rPr>
        <w:t>;</w:t>
      </w:r>
      <w:r w:rsidRPr="00DD726D">
        <w:rPr>
          <w:rFonts w:ascii="Arial" w:hAnsi="Arial" w:cs="Arial"/>
          <w:i/>
          <w:color w:val="333333"/>
          <w:spacing w:val="-5"/>
          <w:u w:val="single"/>
        </w:rPr>
        <w:t xml:space="preserve"> </w:t>
      </w:r>
    </w:p>
    <w:p w:rsidR="00A216FE" w:rsidRPr="00DD726D" w:rsidRDefault="00A216FE" w:rsidP="00D46AF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333333"/>
          <w:spacing w:val="-5"/>
          <w:u w:val="single"/>
        </w:rPr>
      </w:pPr>
      <w:r w:rsidRPr="00DD726D">
        <w:rPr>
          <w:rFonts w:ascii="Arial" w:hAnsi="Arial" w:cs="Arial"/>
          <w:i/>
          <w:color w:val="333333"/>
          <w:spacing w:val="-5"/>
        </w:rPr>
        <w:t xml:space="preserve">- </w:t>
      </w:r>
      <w:r w:rsidRPr="00DD726D">
        <w:rPr>
          <w:rFonts w:ascii="Arial" w:hAnsi="Arial" w:cs="Arial"/>
          <w:i/>
          <w:color w:val="333333"/>
          <w:spacing w:val="-5"/>
          <w:u w:val="single"/>
        </w:rPr>
        <w:t>Certidão de Tempo de Serviço na Instituição ou documento equivalente</w:t>
      </w:r>
    </w:p>
    <w:p w:rsidR="00BC20F4" w:rsidRDefault="00BC20F4" w:rsidP="00D46AF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  <w:spacing w:val="-5"/>
        </w:rPr>
      </w:pPr>
      <w:r w:rsidRPr="00BC20F4">
        <w:rPr>
          <w:rFonts w:ascii="Arial" w:hAnsi="Arial" w:cs="Arial"/>
          <w:b/>
          <w:color w:val="333333"/>
          <w:spacing w:val="-5"/>
        </w:rPr>
        <w:t xml:space="preserve">B.4 </w:t>
      </w:r>
      <w:r w:rsidR="00D8514C" w:rsidRPr="00573728">
        <w:rPr>
          <w:rFonts w:ascii="Arial" w:hAnsi="Arial" w:cs="Arial"/>
          <w:color w:val="333333"/>
          <w:spacing w:val="-5"/>
        </w:rPr>
        <w:t>A</w:t>
      </w:r>
      <w:r w:rsidR="00D8514C" w:rsidRPr="00573728">
        <w:rPr>
          <w:rFonts w:ascii="Arial" w:hAnsi="Arial" w:cs="Arial"/>
          <w:b/>
          <w:color w:val="333333"/>
          <w:spacing w:val="-5"/>
        </w:rPr>
        <w:t xml:space="preserve"> </w:t>
      </w:r>
      <w:r w:rsidR="00D8514C" w:rsidRPr="00DD726D">
        <w:rPr>
          <w:rFonts w:ascii="Arial" w:hAnsi="Arial" w:cs="Arial"/>
          <w:bCs/>
          <w:i/>
          <w:u w:val="single"/>
        </w:rPr>
        <w:t>Declaração de Exercício de Atividade Típica de Segurança Pública</w:t>
      </w:r>
      <w:r w:rsidR="00D8514C" w:rsidRPr="00D8514C">
        <w:rPr>
          <w:rFonts w:ascii="Arial" w:hAnsi="Arial" w:cs="Arial"/>
          <w:color w:val="333333"/>
          <w:spacing w:val="-5"/>
        </w:rPr>
        <w:t xml:space="preserve"> </w:t>
      </w:r>
      <w:r w:rsidR="00D8514C">
        <w:rPr>
          <w:rFonts w:ascii="Arial" w:hAnsi="Arial" w:cs="Arial"/>
          <w:color w:val="333333"/>
          <w:spacing w:val="-5"/>
        </w:rPr>
        <w:t>(</w:t>
      </w:r>
      <w:r w:rsidR="00A255ED">
        <w:rPr>
          <w:rFonts w:ascii="Arial" w:hAnsi="Arial" w:cs="Arial"/>
          <w:color w:val="333333"/>
          <w:spacing w:val="-5"/>
        </w:rPr>
        <w:t>A</w:t>
      </w:r>
      <w:r w:rsidR="00D8514C">
        <w:rPr>
          <w:rFonts w:ascii="Arial" w:hAnsi="Arial" w:cs="Arial"/>
          <w:color w:val="333333"/>
          <w:spacing w:val="-5"/>
        </w:rPr>
        <w:t>nexo II)</w:t>
      </w:r>
      <w:r w:rsidR="00D8514C" w:rsidRPr="00D8514C">
        <w:rPr>
          <w:rFonts w:ascii="Arial" w:hAnsi="Arial" w:cs="Arial"/>
          <w:color w:val="333333"/>
          <w:spacing w:val="-5"/>
        </w:rPr>
        <w:t xml:space="preserve">, </w:t>
      </w:r>
      <w:r w:rsidR="00D8514C">
        <w:rPr>
          <w:rFonts w:ascii="Arial" w:hAnsi="Arial" w:cs="Arial"/>
          <w:color w:val="333333"/>
          <w:spacing w:val="-5"/>
        </w:rPr>
        <w:t>será emitida pela chefia imediata do servidor (</w:t>
      </w:r>
      <w:proofErr w:type="gramStart"/>
      <w:r w:rsidR="00977597">
        <w:rPr>
          <w:rFonts w:ascii="Arial" w:hAnsi="Arial" w:cs="Arial"/>
          <w:color w:val="333333"/>
          <w:spacing w:val="-5"/>
        </w:rPr>
        <w:t xml:space="preserve">conforme </w:t>
      </w:r>
      <w:r w:rsidR="00A255ED">
        <w:rPr>
          <w:rFonts w:ascii="Arial" w:hAnsi="Arial" w:cs="Arial"/>
          <w:color w:val="333333"/>
          <w:spacing w:val="-5"/>
        </w:rPr>
        <w:t>E</w:t>
      </w:r>
      <w:r w:rsidR="00977597">
        <w:rPr>
          <w:rFonts w:ascii="Arial" w:hAnsi="Arial" w:cs="Arial"/>
          <w:color w:val="333333"/>
          <w:spacing w:val="-5"/>
        </w:rPr>
        <w:t>dital</w:t>
      </w:r>
      <w:proofErr w:type="gramEnd"/>
      <w:r w:rsidR="00D8514C">
        <w:rPr>
          <w:rFonts w:ascii="Arial" w:hAnsi="Arial" w:cs="Arial"/>
          <w:color w:val="333333"/>
          <w:spacing w:val="-5"/>
        </w:rPr>
        <w:t xml:space="preserve"> nº 16)</w:t>
      </w:r>
      <w:r w:rsidR="00A255ED">
        <w:rPr>
          <w:rFonts w:ascii="Arial" w:hAnsi="Arial" w:cs="Arial"/>
          <w:color w:val="333333"/>
          <w:spacing w:val="-5"/>
        </w:rPr>
        <w:t>;</w:t>
      </w:r>
    </w:p>
    <w:p w:rsidR="0032738B" w:rsidRDefault="0032738B" w:rsidP="00D46AF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  <w:spacing w:val="-5"/>
        </w:rPr>
      </w:pPr>
      <w:r w:rsidRPr="00AC0963">
        <w:rPr>
          <w:rFonts w:ascii="Arial" w:hAnsi="Arial" w:cs="Arial"/>
          <w:b/>
          <w:color w:val="333333"/>
          <w:spacing w:val="-5"/>
        </w:rPr>
        <w:t>B.5</w:t>
      </w:r>
      <w:r>
        <w:rPr>
          <w:rFonts w:ascii="Arial" w:hAnsi="Arial" w:cs="Arial"/>
          <w:color w:val="333333"/>
          <w:spacing w:val="-5"/>
        </w:rPr>
        <w:t xml:space="preserve"> O prazo</w:t>
      </w:r>
      <w:r w:rsidR="00AC0963">
        <w:rPr>
          <w:rFonts w:ascii="Arial" w:hAnsi="Arial" w:cs="Arial"/>
          <w:color w:val="333333"/>
          <w:spacing w:val="-5"/>
        </w:rPr>
        <w:t xml:space="preserve"> </w:t>
      </w:r>
      <w:r>
        <w:rPr>
          <w:rFonts w:ascii="Arial" w:hAnsi="Arial" w:cs="Arial"/>
          <w:color w:val="333333"/>
          <w:spacing w:val="-5"/>
        </w:rPr>
        <w:t>para o requerimento ser enviado ao NRH</w:t>
      </w:r>
      <w:r w:rsidR="00A255ED">
        <w:rPr>
          <w:rFonts w:ascii="Arial" w:hAnsi="Arial" w:cs="Arial"/>
          <w:color w:val="333333"/>
          <w:spacing w:val="-5"/>
        </w:rPr>
        <w:t xml:space="preserve"> se encerra</w:t>
      </w:r>
      <w:r w:rsidR="00AC0963">
        <w:rPr>
          <w:rFonts w:ascii="Arial" w:hAnsi="Arial" w:cs="Arial"/>
          <w:color w:val="333333"/>
          <w:spacing w:val="-5"/>
        </w:rPr>
        <w:t xml:space="preserve">, </w:t>
      </w:r>
      <w:r w:rsidR="00AC0963" w:rsidRPr="00A255ED">
        <w:rPr>
          <w:rFonts w:ascii="Arial" w:hAnsi="Arial" w:cs="Arial"/>
          <w:b/>
          <w:color w:val="333333"/>
          <w:spacing w:val="-5"/>
        </w:rPr>
        <w:t>impreterivelmente</w:t>
      </w:r>
      <w:r w:rsidR="00AC0963">
        <w:rPr>
          <w:rFonts w:ascii="Arial" w:hAnsi="Arial" w:cs="Arial"/>
          <w:color w:val="333333"/>
          <w:spacing w:val="-5"/>
        </w:rPr>
        <w:t xml:space="preserve">, </w:t>
      </w:r>
      <w:r w:rsidR="00A255ED">
        <w:rPr>
          <w:rFonts w:ascii="Arial" w:hAnsi="Arial" w:cs="Arial"/>
          <w:color w:val="333333"/>
          <w:spacing w:val="-5"/>
        </w:rPr>
        <w:t>n</w:t>
      </w:r>
      <w:r w:rsidR="00EB7786">
        <w:rPr>
          <w:rFonts w:ascii="Arial" w:hAnsi="Arial" w:cs="Arial"/>
          <w:color w:val="333333"/>
          <w:spacing w:val="-5"/>
        </w:rPr>
        <w:t xml:space="preserve">o </w:t>
      </w:r>
      <w:r w:rsidR="00AC0963">
        <w:rPr>
          <w:rFonts w:ascii="Arial" w:hAnsi="Arial" w:cs="Arial"/>
          <w:color w:val="333333"/>
          <w:spacing w:val="-5"/>
        </w:rPr>
        <w:t xml:space="preserve">dia </w:t>
      </w:r>
      <w:r w:rsidR="00AC0963" w:rsidRPr="0001117D">
        <w:rPr>
          <w:rFonts w:ascii="Arial" w:hAnsi="Arial" w:cs="Arial"/>
          <w:b/>
          <w:color w:val="333333"/>
          <w:spacing w:val="-5"/>
        </w:rPr>
        <w:t>15 de agosto de 2024</w:t>
      </w:r>
      <w:r w:rsidR="002E0372" w:rsidRPr="0001117D">
        <w:rPr>
          <w:rFonts w:ascii="Arial" w:hAnsi="Arial" w:cs="Arial"/>
          <w:b/>
          <w:color w:val="333333"/>
          <w:spacing w:val="-5"/>
        </w:rPr>
        <w:t xml:space="preserve"> (quinta-feira)</w:t>
      </w:r>
      <w:r w:rsidR="00A255ED">
        <w:rPr>
          <w:rFonts w:ascii="Arial" w:hAnsi="Arial" w:cs="Arial"/>
          <w:color w:val="333333"/>
          <w:spacing w:val="-5"/>
        </w:rPr>
        <w:t>;</w:t>
      </w:r>
    </w:p>
    <w:p w:rsidR="002E0372" w:rsidRDefault="002E0372" w:rsidP="00D46AF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  <w:spacing w:val="-5"/>
        </w:rPr>
      </w:pPr>
      <w:r w:rsidRPr="002E0372">
        <w:rPr>
          <w:rFonts w:ascii="Arial" w:hAnsi="Arial" w:cs="Arial"/>
          <w:b/>
          <w:color w:val="333333"/>
          <w:spacing w:val="-5"/>
        </w:rPr>
        <w:t>B.6</w:t>
      </w:r>
      <w:r>
        <w:rPr>
          <w:rFonts w:ascii="Arial" w:hAnsi="Arial" w:cs="Arial"/>
          <w:color w:val="333333"/>
          <w:spacing w:val="-5"/>
        </w:rPr>
        <w:t xml:space="preserve"> Para maiores informações, os interessados devem acessar e consultar o edital completo através do site oficial do Ministério da Justiça e Segurança Pública</w:t>
      </w:r>
      <w:r>
        <w:rPr>
          <w:rStyle w:val="Refdenotaderodap"/>
          <w:rFonts w:ascii="Arial" w:hAnsi="Arial" w:cs="Arial"/>
          <w:color w:val="333333"/>
          <w:spacing w:val="-5"/>
        </w:rPr>
        <w:footnoteReference w:id="3"/>
      </w:r>
      <w:r>
        <w:rPr>
          <w:rFonts w:ascii="Arial" w:hAnsi="Arial" w:cs="Arial"/>
          <w:color w:val="333333"/>
          <w:spacing w:val="-5"/>
        </w:rPr>
        <w:t>.</w:t>
      </w:r>
    </w:p>
    <w:p w:rsidR="00D46AFE" w:rsidRDefault="00D46AFE" w:rsidP="00D46AF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  <w:spacing w:val="-5"/>
        </w:rPr>
      </w:pPr>
    </w:p>
    <w:p w:rsidR="00D46AFE" w:rsidRDefault="00D46AFE" w:rsidP="00D46AF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  <w:spacing w:val="-5"/>
        </w:rPr>
      </w:pPr>
    </w:p>
    <w:p w:rsidR="00D46AFE" w:rsidRDefault="00D46AFE" w:rsidP="00D46AF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  <w:spacing w:val="-5"/>
        </w:rPr>
      </w:pPr>
    </w:p>
    <w:p w:rsidR="00D46AFE" w:rsidRDefault="00D46AFE" w:rsidP="00D46AF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  <w:spacing w:val="-5"/>
        </w:rPr>
      </w:pPr>
    </w:p>
    <w:p w:rsidR="00D46AFE" w:rsidRPr="00D8514C" w:rsidRDefault="00D46AFE" w:rsidP="00D46AF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  <w:spacing w:val="-5"/>
        </w:rPr>
      </w:pPr>
    </w:p>
    <w:p w:rsidR="00FF1F62" w:rsidRPr="00D46AFE" w:rsidRDefault="00FF1F62" w:rsidP="00FF1F62">
      <w:pPr>
        <w:spacing w:line="360" w:lineRule="auto"/>
        <w:jc w:val="center"/>
        <w:rPr>
          <w:rStyle w:val="Forte"/>
          <w:rFonts w:ascii="Arial" w:hAnsi="Arial" w:cs="Arial"/>
          <w:sz w:val="20"/>
          <w:szCs w:val="20"/>
        </w:rPr>
      </w:pPr>
      <w:r w:rsidRPr="00D46AFE">
        <w:rPr>
          <w:rStyle w:val="Forte"/>
          <w:rFonts w:ascii="Arial" w:hAnsi="Arial" w:cs="Arial"/>
          <w:sz w:val="20"/>
          <w:szCs w:val="20"/>
          <w:highlight w:val="lightGray"/>
        </w:rPr>
        <w:lastRenderedPageBreak/>
        <w:t xml:space="preserve">ANEXO I – </w:t>
      </w:r>
      <w:r w:rsidRPr="00D46AFE">
        <w:rPr>
          <w:rStyle w:val="Forte"/>
          <w:rFonts w:ascii="Arial" w:hAnsi="Arial" w:cs="Arial"/>
          <w:b w:val="0"/>
          <w:sz w:val="20"/>
          <w:szCs w:val="20"/>
          <w:highlight w:val="lightGray"/>
        </w:rPr>
        <w:t>MODELO DE REQUERIMENTO</w:t>
      </w:r>
      <w:r w:rsidRPr="00D46AFE">
        <w:rPr>
          <w:rStyle w:val="Forte"/>
          <w:rFonts w:ascii="Arial" w:hAnsi="Arial" w:cs="Arial"/>
          <w:sz w:val="20"/>
          <w:szCs w:val="20"/>
        </w:rPr>
        <w:t xml:space="preserve"> </w:t>
      </w:r>
    </w:p>
    <w:p w:rsidR="009F3BFE" w:rsidRPr="004A6473" w:rsidRDefault="009F3BFE" w:rsidP="009F3BF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i/>
          <w:sz w:val="36"/>
          <w:szCs w:val="36"/>
          <w:u w:val="double"/>
          <w:lang w:eastAsia="x-none"/>
        </w:rPr>
        <w:t>REQUERIMENTO</w:t>
      </w:r>
    </w:p>
    <w:p w:rsidR="009F3BFE" w:rsidRDefault="009F3BFE" w:rsidP="009F3BFE">
      <w:pPr>
        <w:spacing w:line="360" w:lineRule="auto"/>
        <w:jc w:val="both"/>
        <w:rPr>
          <w:rFonts w:ascii="Arial" w:hAnsi="Arial"/>
          <w:szCs w:val="24"/>
        </w:rPr>
      </w:pPr>
    </w:p>
    <w:p w:rsidR="009F3BFE" w:rsidRPr="00746EBD" w:rsidRDefault="009F3BFE" w:rsidP="009F3BFE">
      <w:pPr>
        <w:jc w:val="both"/>
        <w:rPr>
          <w:rFonts w:ascii="Arial" w:hAnsi="Arial"/>
          <w:i/>
          <w:sz w:val="28"/>
          <w:szCs w:val="24"/>
        </w:rPr>
      </w:pPr>
      <w:r w:rsidRPr="00746EBD">
        <w:rPr>
          <w:rFonts w:ascii="Arial" w:hAnsi="Arial"/>
          <w:i/>
          <w:sz w:val="28"/>
          <w:szCs w:val="24"/>
        </w:rPr>
        <w:t>Ilustríssimo Senhor, José de Anchieta Souza Silva, Coordenador Geral de Perícias da Coordenadoria Geral de Perícias</w:t>
      </w:r>
    </w:p>
    <w:p w:rsidR="009F3BFE" w:rsidRDefault="009F3BFE" w:rsidP="009F3BFE">
      <w:pPr>
        <w:jc w:val="both"/>
        <w:rPr>
          <w:rFonts w:ascii="Arial" w:hAnsi="Arial"/>
        </w:rPr>
      </w:pPr>
    </w:p>
    <w:tbl>
      <w:tblPr>
        <w:tblW w:w="978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276"/>
        <w:gridCol w:w="1843"/>
        <w:gridCol w:w="3543"/>
      </w:tblGrid>
      <w:tr w:rsidR="009F3BFE" w:rsidRPr="007F27A4" w:rsidTr="009F3BFE">
        <w:trPr>
          <w:cantSplit/>
          <w:jc w:val="center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3BFE" w:rsidRPr="00746EBD" w:rsidRDefault="009F3BFE" w:rsidP="009759E1">
            <w:pPr>
              <w:widowControl w:val="0"/>
              <w:ind w:firstLine="68"/>
              <w:jc w:val="center"/>
              <w:rPr>
                <w:rFonts w:ascii="Arial" w:hAnsi="Arial" w:cs="Arial"/>
                <w:smallCaps/>
                <w:sz w:val="14"/>
              </w:rPr>
            </w:pPr>
            <w:r w:rsidRPr="00746EBD">
              <w:rPr>
                <w:rFonts w:ascii="Arial" w:hAnsi="Arial" w:cs="Arial"/>
                <w:b/>
                <w:smallCaps/>
                <w:szCs w:val="24"/>
              </w:rPr>
              <w:t>Identificação do Servidor</w:t>
            </w:r>
          </w:p>
        </w:tc>
      </w:tr>
      <w:tr w:rsidR="009F3BFE" w:rsidRPr="007F27A4" w:rsidTr="009F3BFE">
        <w:trPr>
          <w:cantSplit/>
          <w:trHeight w:val="397"/>
          <w:jc w:val="center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FE" w:rsidRPr="008D7B3C" w:rsidRDefault="009F3BFE" w:rsidP="009759E1">
            <w:pPr>
              <w:widowControl w:val="0"/>
              <w:spacing w:after="120"/>
              <w:ind w:left="-70" w:firstLine="70"/>
              <w:rPr>
                <w:rFonts w:ascii="Arial" w:hAnsi="Arial" w:cs="Arial"/>
                <w:sz w:val="18"/>
                <w:szCs w:val="18"/>
              </w:rPr>
            </w:pPr>
            <w:r w:rsidRPr="008D7B3C">
              <w:rPr>
                <w:rFonts w:ascii="Arial" w:hAnsi="Arial" w:cs="Arial"/>
                <w:sz w:val="18"/>
                <w:szCs w:val="18"/>
              </w:rPr>
              <w:t>1. Nome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9F3BFE" w:rsidRPr="007F27A4" w:rsidTr="009F3BFE">
        <w:tblPrEx>
          <w:tblBorders>
            <w:top w:val="single" w:sz="6" w:space="0" w:color="000000"/>
            <w:bottom w:val="single" w:sz="6" w:space="0" w:color="000000"/>
            <w:insideV w:val="single" w:sz="6" w:space="0" w:color="000000"/>
          </w:tblBorders>
        </w:tblPrEx>
        <w:trPr>
          <w:cantSplit/>
          <w:trHeight w:val="397"/>
          <w:jc w:val="center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FE" w:rsidRPr="008D7B3C" w:rsidRDefault="009F3BFE" w:rsidP="009759E1">
            <w:pPr>
              <w:widowControl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8D7B3C">
              <w:rPr>
                <w:rFonts w:ascii="Arial" w:hAnsi="Arial" w:cs="Arial"/>
                <w:sz w:val="18"/>
                <w:szCs w:val="18"/>
              </w:rPr>
              <w:t>2. Cargo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FE" w:rsidRPr="008D7B3C" w:rsidRDefault="009F3BFE" w:rsidP="009759E1">
            <w:pPr>
              <w:widowControl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8D7B3C">
              <w:rPr>
                <w:rFonts w:ascii="Arial" w:hAnsi="Arial" w:cs="Arial"/>
                <w:sz w:val="18"/>
                <w:szCs w:val="18"/>
              </w:rPr>
              <w:t>3. Função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9F3BFE" w:rsidRPr="007F27A4" w:rsidTr="009F3BFE">
        <w:tblPrEx>
          <w:tblBorders>
            <w:top w:val="single" w:sz="6" w:space="0" w:color="000000"/>
            <w:bottom w:val="single" w:sz="6" w:space="0" w:color="000000"/>
            <w:insideV w:val="single" w:sz="6" w:space="0" w:color="000000"/>
          </w:tblBorders>
        </w:tblPrEx>
        <w:trPr>
          <w:cantSplit/>
          <w:trHeight w:val="397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FE" w:rsidRPr="008D7B3C" w:rsidRDefault="009F3BFE" w:rsidP="009759E1">
            <w:pPr>
              <w:widowControl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8D7B3C">
              <w:rPr>
                <w:rFonts w:ascii="Arial" w:hAnsi="Arial" w:cs="Arial"/>
                <w:sz w:val="18"/>
                <w:szCs w:val="18"/>
              </w:rPr>
              <w:t>. M</w:t>
            </w:r>
            <w:r>
              <w:rPr>
                <w:rFonts w:ascii="Arial" w:hAnsi="Arial" w:cs="Arial"/>
                <w:sz w:val="18"/>
                <w:szCs w:val="18"/>
              </w:rPr>
              <w:t>atrícula: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FE" w:rsidRPr="008D7B3C" w:rsidRDefault="009F3BFE" w:rsidP="009759E1">
            <w:pPr>
              <w:widowControl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8D7B3C">
              <w:rPr>
                <w:rFonts w:ascii="Arial" w:hAnsi="Arial" w:cs="Arial"/>
                <w:sz w:val="18"/>
                <w:szCs w:val="18"/>
              </w:rPr>
              <w:t>. CPF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FE" w:rsidRDefault="009F3BFE" w:rsidP="009759E1">
            <w:pPr>
              <w:widowControl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8D7B3C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Situação Funcional: Efetiva</w:t>
            </w:r>
          </w:p>
        </w:tc>
      </w:tr>
      <w:tr w:rsidR="009F3BFE" w:rsidRPr="007F27A4" w:rsidTr="009F3BFE">
        <w:tblPrEx>
          <w:tblBorders>
            <w:top w:val="single" w:sz="6" w:space="0" w:color="000000"/>
            <w:bottom w:val="single" w:sz="6" w:space="0" w:color="000000"/>
            <w:insideV w:val="single" w:sz="6" w:space="0" w:color="000000"/>
          </w:tblBorders>
        </w:tblPrEx>
        <w:trPr>
          <w:cantSplit/>
          <w:trHeight w:val="397"/>
          <w:jc w:val="center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FE" w:rsidRPr="008D7B3C" w:rsidRDefault="009F3BFE" w:rsidP="009759E1">
            <w:pPr>
              <w:widowControl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8D7B3C">
              <w:rPr>
                <w:rFonts w:ascii="Arial" w:hAnsi="Arial" w:cs="Arial"/>
                <w:sz w:val="18"/>
                <w:szCs w:val="18"/>
              </w:rPr>
              <w:t>. U</w:t>
            </w:r>
            <w:r>
              <w:rPr>
                <w:rFonts w:ascii="Arial" w:hAnsi="Arial" w:cs="Arial"/>
                <w:sz w:val="18"/>
                <w:szCs w:val="18"/>
              </w:rPr>
              <w:t>nidade de Lotação: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FE" w:rsidRPr="008D7B3C" w:rsidRDefault="009F3BFE" w:rsidP="009759E1">
            <w:pPr>
              <w:widowControl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8D7B3C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8D7B3C">
              <w:rPr>
                <w:rFonts w:ascii="Arial" w:hAnsi="Arial" w:cs="Arial"/>
                <w:i/>
                <w:sz w:val="18"/>
                <w:szCs w:val="18"/>
              </w:rPr>
              <w:t>e-mail</w:t>
            </w:r>
            <w:r w:rsidRPr="008D7B3C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9F3BFE" w:rsidRPr="007F27A4" w:rsidTr="009F3BFE">
        <w:tblPrEx>
          <w:tblBorders>
            <w:top w:val="single" w:sz="6" w:space="0" w:color="auto"/>
            <w:bottom w:val="single" w:sz="6" w:space="0" w:color="auto"/>
          </w:tblBorders>
        </w:tblPrEx>
        <w:trPr>
          <w:cantSplit/>
          <w:trHeight w:val="397"/>
          <w:jc w:val="center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FE" w:rsidRPr="008D7B3C" w:rsidRDefault="009F3BFE" w:rsidP="009759E1">
            <w:pPr>
              <w:widowControl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8D7B3C">
              <w:rPr>
                <w:rFonts w:ascii="Arial" w:hAnsi="Arial" w:cs="Arial"/>
                <w:sz w:val="18"/>
                <w:szCs w:val="18"/>
              </w:rPr>
              <w:t>. M</w:t>
            </w:r>
            <w:r>
              <w:rPr>
                <w:rFonts w:ascii="Arial" w:hAnsi="Arial" w:cs="Arial"/>
                <w:sz w:val="18"/>
                <w:szCs w:val="18"/>
              </w:rPr>
              <w:t xml:space="preserve">unicípio de Lotação: </w:t>
            </w:r>
          </w:p>
        </w:tc>
      </w:tr>
      <w:tr w:rsidR="009F3BFE" w:rsidRPr="007F27A4" w:rsidTr="009F3BFE">
        <w:tblPrEx>
          <w:tblBorders>
            <w:top w:val="single" w:sz="6" w:space="0" w:color="auto"/>
            <w:bottom w:val="single" w:sz="6" w:space="0" w:color="auto"/>
          </w:tblBorders>
        </w:tblPrEx>
        <w:trPr>
          <w:cantSplit/>
          <w:trHeight w:val="397"/>
          <w:jc w:val="center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FE" w:rsidRPr="008D7B3C" w:rsidRDefault="009F3BFE" w:rsidP="009759E1">
            <w:pPr>
              <w:widowControl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8D7B3C">
              <w:rPr>
                <w:rFonts w:ascii="Arial" w:hAnsi="Arial" w:cs="Arial"/>
                <w:sz w:val="18"/>
                <w:szCs w:val="18"/>
              </w:rPr>
              <w:t>. T</w:t>
            </w:r>
            <w:r>
              <w:rPr>
                <w:rFonts w:ascii="Arial" w:hAnsi="Arial" w:cs="Arial"/>
                <w:sz w:val="18"/>
                <w:szCs w:val="18"/>
              </w:rPr>
              <w:t xml:space="preserve">elefone celular: 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FE" w:rsidRPr="008D7B3C" w:rsidRDefault="009F3BFE" w:rsidP="009759E1">
            <w:pPr>
              <w:widowControl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Pr="008D7B3C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 xml:space="preserve">Telefone (Trabalho): </w:t>
            </w:r>
          </w:p>
        </w:tc>
      </w:tr>
      <w:tr w:rsidR="009F3BFE" w:rsidRPr="007F27A4" w:rsidTr="009F3BF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83"/>
          <w:jc w:val="center"/>
        </w:trPr>
        <w:tc>
          <w:tcPr>
            <w:tcW w:w="9781" w:type="dxa"/>
            <w:gridSpan w:val="4"/>
          </w:tcPr>
          <w:p w:rsidR="009F3BFE" w:rsidRDefault="009F3BFE" w:rsidP="009759E1">
            <w:pPr>
              <w:jc w:val="both"/>
              <w:rPr>
                <w:rFonts w:ascii="Arial" w:hAnsi="Arial" w:cs="Arial"/>
                <w:szCs w:val="24"/>
              </w:rPr>
            </w:pPr>
          </w:p>
          <w:p w:rsidR="009F3BFE" w:rsidRPr="001D64D0" w:rsidRDefault="009F3BFE" w:rsidP="009759E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Cs w:val="24"/>
              </w:rPr>
              <w:t>Vem mui respeitosamente r</w:t>
            </w:r>
            <w:r w:rsidRPr="001D64D0">
              <w:rPr>
                <w:rFonts w:ascii="Arial" w:hAnsi="Arial" w:cs="Arial"/>
                <w:szCs w:val="24"/>
              </w:rPr>
              <w:t>equer</w:t>
            </w:r>
            <w:r>
              <w:rPr>
                <w:rFonts w:ascii="Arial" w:hAnsi="Arial" w:cs="Arial"/>
                <w:szCs w:val="24"/>
              </w:rPr>
              <w:t xml:space="preserve">er, para fins de inscrição no Projeto Bolsa-Formação </w:t>
            </w:r>
            <w:r w:rsidRPr="002D7D32">
              <w:rPr>
                <w:rFonts w:ascii="Arial" w:hAnsi="Arial" w:cs="Arial"/>
                <w:szCs w:val="24"/>
              </w:rPr>
              <w:t>do Programa Nacional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2D7D32">
              <w:rPr>
                <w:rFonts w:ascii="Arial" w:hAnsi="Arial" w:cs="Arial"/>
                <w:szCs w:val="24"/>
              </w:rPr>
              <w:t>de Segurança Pública com Cidadania (</w:t>
            </w:r>
            <w:proofErr w:type="spellStart"/>
            <w:r w:rsidRPr="002D7D32">
              <w:rPr>
                <w:rFonts w:ascii="Arial" w:hAnsi="Arial" w:cs="Arial"/>
                <w:szCs w:val="24"/>
              </w:rPr>
              <w:t>Pronasci</w:t>
            </w:r>
            <w:proofErr w:type="spellEnd"/>
            <w:r w:rsidRPr="002D7D32">
              <w:rPr>
                <w:rFonts w:ascii="Arial" w:hAnsi="Arial" w:cs="Arial"/>
                <w:szCs w:val="24"/>
              </w:rPr>
              <w:t>), ins</w:t>
            </w:r>
            <w:r>
              <w:rPr>
                <w:rFonts w:ascii="Arial" w:hAnsi="Arial" w:cs="Arial"/>
                <w:szCs w:val="24"/>
              </w:rPr>
              <w:t>ti</w:t>
            </w:r>
            <w:r w:rsidRPr="002D7D32">
              <w:rPr>
                <w:rFonts w:ascii="Arial" w:hAnsi="Arial" w:cs="Arial"/>
                <w:szCs w:val="24"/>
              </w:rPr>
              <w:t>tuído pela Lei n</w:t>
            </w:r>
            <w:r>
              <w:rPr>
                <w:rFonts w:ascii="Arial" w:hAnsi="Arial" w:cs="Arial"/>
                <w:szCs w:val="24"/>
              </w:rPr>
              <w:t>º</w:t>
            </w:r>
            <w:r w:rsidRPr="002D7D32">
              <w:rPr>
                <w:rFonts w:ascii="Arial" w:hAnsi="Arial" w:cs="Arial"/>
                <w:szCs w:val="24"/>
              </w:rPr>
              <w:t xml:space="preserve"> 11.530, de 24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2D7D32">
              <w:rPr>
                <w:rFonts w:ascii="Arial" w:hAnsi="Arial" w:cs="Arial"/>
                <w:szCs w:val="24"/>
              </w:rPr>
              <w:t>de outubro de 2007, regulamentado pelo Decreto nº 11.436, de 15 de março de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2D7D32">
              <w:rPr>
                <w:rFonts w:ascii="Arial" w:hAnsi="Arial" w:cs="Arial"/>
                <w:szCs w:val="24"/>
              </w:rPr>
              <w:t>2023</w:t>
            </w:r>
            <w:r>
              <w:rPr>
                <w:rFonts w:ascii="Arial" w:hAnsi="Arial" w:cs="Arial"/>
                <w:szCs w:val="24"/>
              </w:rPr>
              <w:t>:</w:t>
            </w:r>
          </w:p>
          <w:p w:rsidR="009F3BFE" w:rsidRPr="00326112" w:rsidRDefault="009F3BFE" w:rsidP="009759E1">
            <w:pPr>
              <w:jc w:val="both"/>
              <w:rPr>
                <w:rFonts w:ascii="Arial" w:hAnsi="Arial" w:cs="Arial"/>
                <w:sz w:val="10"/>
              </w:rPr>
            </w:pPr>
          </w:p>
          <w:p w:rsidR="009F3BFE" w:rsidRPr="009C0981" w:rsidRDefault="009F3BFE" w:rsidP="009759E1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24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 </w:t>
            </w:r>
            <w:r w:rsidRPr="004A6473">
              <w:rPr>
                <w:rFonts w:ascii="Arial" w:hAnsi="Arial" w:cs="Arial"/>
                <w:szCs w:val="24"/>
              </w:rPr>
              <w:t xml:space="preserve">) </w:t>
            </w:r>
            <w:r>
              <w:rPr>
                <w:rFonts w:ascii="Arial" w:hAnsi="Arial" w:cs="Arial"/>
                <w:szCs w:val="24"/>
              </w:rPr>
              <w:t xml:space="preserve">Certidão Negativa, conforme item 2.3, inciso V do </w:t>
            </w:r>
            <w:r>
              <w:rPr>
                <w:rFonts w:ascii="Arial" w:hAnsi="Arial" w:cs="Arial"/>
                <w:szCs w:val="21"/>
              </w:rPr>
              <w:t>Edital nº</w:t>
            </w:r>
            <w:r w:rsidRPr="009C0981">
              <w:rPr>
                <w:rFonts w:ascii="Arial" w:hAnsi="Arial" w:cs="Arial"/>
                <w:szCs w:val="21"/>
              </w:rPr>
              <w:t xml:space="preserve"> 16/2024</w:t>
            </w:r>
            <w:r>
              <w:rPr>
                <w:rFonts w:ascii="Arial" w:hAnsi="Arial" w:cs="Arial"/>
                <w:szCs w:val="21"/>
              </w:rPr>
              <w:t>;</w:t>
            </w:r>
          </w:p>
          <w:p w:rsidR="009F3BFE" w:rsidRPr="004A6473" w:rsidRDefault="009F3BFE" w:rsidP="009759E1">
            <w:pPr>
              <w:jc w:val="both"/>
              <w:rPr>
                <w:rFonts w:ascii="Arial" w:hAnsi="Arial" w:cs="Arial"/>
                <w:szCs w:val="24"/>
              </w:rPr>
            </w:pPr>
          </w:p>
          <w:p w:rsidR="009F3BFE" w:rsidRPr="001D64D0" w:rsidRDefault="009F3BFE" w:rsidP="009759E1">
            <w:pPr>
              <w:ind w:left="597" w:hanging="597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 ) C</w:t>
            </w:r>
            <w:r w:rsidRPr="009C0981">
              <w:rPr>
                <w:rFonts w:ascii="Arial" w:hAnsi="Arial" w:cs="Arial"/>
                <w:szCs w:val="21"/>
              </w:rPr>
              <w:t>er</w:t>
            </w:r>
            <w:r>
              <w:rPr>
                <w:rFonts w:ascii="Arial" w:hAnsi="Arial" w:cs="Arial"/>
                <w:szCs w:val="21"/>
              </w:rPr>
              <w:t>ti</w:t>
            </w:r>
            <w:r w:rsidRPr="009C0981">
              <w:rPr>
                <w:rFonts w:ascii="Arial" w:hAnsi="Arial" w:cs="Arial"/>
                <w:szCs w:val="21"/>
              </w:rPr>
              <w:t xml:space="preserve">dão de </w:t>
            </w:r>
            <w:r>
              <w:rPr>
                <w:rFonts w:ascii="Arial" w:hAnsi="Arial" w:cs="Arial"/>
                <w:szCs w:val="21"/>
              </w:rPr>
              <w:t>T</w:t>
            </w:r>
            <w:r w:rsidRPr="009C0981">
              <w:rPr>
                <w:rFonts w:ascii="Arial" w:hAnsi="Arial" w:cs="Arial"/>
                <w:szCs w:val="21"/>
              </w:rPr>
              <w:t xml:space="preserve">empo de </w:t>
            </w:r>
            <w:r>
              <w:rPr>
                <w:rFonts w:ascii="Arial" w:hAnsi="Arial" w:cs="Arial"/>
                <w:szCs w:val="21"/>
              </w:rPr>
              <w:t>S</w:t>
            </w:r>
            <w:r w:rsidRPr="009C0981">
              <w:rPr>
                <w:rFonts w:ascii="Arial" w:hAnsi="Arial" w:cs="Arial"/>
                <w:szCs w:val="21"/>
              </w:rPr>
              <w:t>erviço na ins</w:t>
            </w:r>
            <w:r>
              <w:rPr>
                <w:rFonts w:ascii="Arial" w:hAnsi="Arial" w:cs="Arial"/>
                <w:szCs w:val="21"/>
              </w:rPr>
              <w:t>ti</w:t>
            </w:r>
            <w:r w:rsidRPr="009C0981">
              <w:rPr>
                <w:rFonts w:ascii="Arial" w:hAnsi="Arial" w:cs="Arial"/>
                <w:szCs w:val="21"/>
              </w:rPr>
              <w:t>tuição</w:t>
            </w:r>
            <w:r>
              <w:rPr>
                <w:rFonts w:ascii="Arial" w:hAnsi="Arial" w:cs="Arial"/>
                <w:szCs w:val="21"/>
              </w:rPr>
              <w:t xml:space="preserve">, conforme item 2.3, inciso VII do </w:t>
            </w:r>
            <w:r w:rsidRPr="009C0981">
              <w:rPr>
                <w:rFonts w:ascii="Arial" w:hAnsi="Arial" w:cs="Arial"/>
                <w:szCs w:val="21"/>
              </w:rPr>
              <w:t xml:space="preserve">Edital </w:t>
            </w:r>
            <w:r>
              <w:rPr>
                <w:rFonts w:ascii="Arial" w:hAnsi="Arial" w:cs="Arial"/>
                <w:szCs w:val="21"/>
              </w:rPr>
              <w:t>nº</w:t>
            </w:r>
            <w:r w:rsidRPr="009C0981">
              <w:rPr>
                <w:rFonts w:ascii="Arial" w:hAnsi="Arial" w:cs="Arial"/>
                <w:szCs w:val="21"/>
              </w:rPr>
              <w:t xml:space="preserve"> 16/2024</w:t>
            </w:r>
            <w:r>
              <w:rPr>
                <w:rFonts w:ascii="Arial" w:hAnsi="Arial" w:cs="Arial"/>
                <w:szCs w:val="21"/>
              </w:rPr>
              <w:t>.</w:t>
            </w:r>
          </w:p>
          <w:p w:rsidR="009F3BFE" w:rsidRPr="001D64D0" w:rsidRDefault="009F3BFE" w:rsidP="009759E1">
            <w:pPr>
              <w:jc w:val="both"/>
              <w:rPr>
                <w:rFonts w:ascii="Arial" w:hAnsi="Arial" w:cs="Arial"/>
              </w:rPr>
            </w:pPr>
          </w:p>
          <w:p w:rsidR="009F3BFE" w:rsidRDefault="009F3BFE" w:rsidP="009759E1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  <w:p w:rsidR="009F3BFE" w:rsidRDefault="009F3BFE" w:rsidP="009759E1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1D64D0">
              <w:rPr>
                <w:rFonts w:ascii="Arial" w:hAnsi="Arial" w:cs="Arial"/>
                <w:szCs w:val="24"/>
              </w:rPr>
              <w:t xml:space="preserve">Nestes termos, </w:t>
            </w:r>
          </w:p>
          <w:p w:rsidR="009F3BFE" w:rsidRPr="001D64D0" w:rsidRDefault="009F3BFE" w:rsidP="009759E1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proofErr w:type="gramStart"/>
            <w:r>
              <w:rPr>
                <w:rFonts w:ascii="Arial" w:hAnsi="Arial" w:cs="Arial"/>
                <w:szCs w:val="24"/>
              </w:rPr>
              <w:t>pede</w:t>
            </w:r>
            <w:proofErr w:type="gramEnd"/>
            <w:r>
              <w:rPr>
                <w:rFonts w:ascii="Arial" w:hAnsi="Arial" w:cs="Arial"/>
                <w:szCs w:val="24"/>
              </w:rPr>
              <w:t xml:space="preserve"> deferimento.</w:t>
            </w:r>
          </w:p>
          <w:p w:rsidR="009F3BFE" w:rsidRDefault="009F3BFE" w:rsidP="009759E1">
            <w:pPr>
              <w:autoSpaceDE w:val="0"/>
              <w:autoSpaceDN w:val="0"/>
              <w:adjustRightInd w:val="0"/>
              <w:spacing w:line="264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  <w:p w:rsidR="009F3BFE" w:rsidRDefault="009F3BFE" w:rsidP="009759E1">
            <w:pPr>
              <w:autoSpaceDE w:val="0"/>
              <w:autoSpaceDN w:val="0"/>
              <w:adjustRightInd w:val="0"/>
              <w:spacing w:line="264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  <w:p w:rsidR="009F3BFE" w:rsidRDefault="009F3BFE" w:rsidP="009759E1">
            <w:pPr>
              <w:autoSpaceDE w:val="0"/>
              <w:autoSpaceDN w:val="0"/>
              <w:adjustRightInd w:val="0"/>
              <w:spacing w:line="264" w:lineRule="auto"/>
              <w:ind w:right="739"/>
              <w:contextualSpacing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Cidade, data</w:t>
            </w:r>
          </w:p>
          <w:p w:rsidR="009F3BFE" w:rsidRDefault="009F3BFE" w:rsidP="009759E1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  <w:p w:rsidR="009F3BFE" w:rsidRDefault="009F3BFE" w:rsidP="009759E1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  <w:p w:rsidR="009F3BFE" w:rsidRDefault="009F3BFE" w:rsidP="009759E1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  <w:p w:rsidR="009F3BFE" w:rsidRPr="0029666B" w:rsidRDefault="009F3BFE" w:rsidP="009759E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29666B">
              <w:rPr>
                <w:rFonts w:ascii="Arial" w:hAnsi="Arial" w:cs="Arial"/>
                <w:szCs w:val="24"/>
              </w:rPr>
              <w:t>______________________________</w:t>
            </w:r>
          </w:p>
          <w:p w:rsidR="009F3BFE" w:rsidRDefault="009F3BFE" w:rsidP="009759E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Nome e assinatura</w:t>
            </w:r>
          </w:p>
          <w:p w:rsidR="009F3BFE" w:rsidRPr="006C5D85" w:rsidRDefault="009F3BFE" w:rsidP="009759E1">
            <w:pPr>
              <w:autoSpaceDE w:val="0"/>
              <w:autoSpaceDN w:val="0"/>
              <w:adjustRightInd w:val="0"/>
              <w:contextualSpacing/>
              <w:rPr>
                <w:rFonts w:ascii="Arial" w:hAnsi="Arial"/>
              </w:rPr>
            </w:pPr>
          </w:p>
        </w:tc>
      </w:tr>
    </w:tbl>
    <w:p w:rsidR="009F3BFE" w:rsidRDefault="009F3BFE" w:rsidP="00FF1F62">
      <w:pPr>
        <w:spacing w:line="360" w:lineRule="auto"/>
        <w:jc w:val="center"/>
        <w:rPr>
          <w:rStyle w:val="Forte"/>
          <w:rFonts w:ascii="Arial" w:hAnsi="Arial" w:cs="Arial"/>
          <w:sz w:val="20"/>
          <w:szCs w:val="20"/>
          <w:highlight w:val="lightGray"/>
        </w:rPr>
      </w:pPr>
    </w:p>
    <w:p w:rsidR="006351FF" w:rsidRPr="00D46AFE" w:rsidRDefault="008675CD" w:rsidP="00FF1F62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D46AFE">
        <w:rPr>
          <w:rStyle w:val="Forte"/>
          <w:rFonts w:ascii="Arial" w:hAnsi="Arial" w:cs="Arial"/>
          <w:sz w:val="20"/>
          <w:szCs w:val="20"/>
          <w:highlight w:val="lightGray"/>
        </w:rPr>
        <w:lastRenderedPageBreak/>
        <w:t xml:space="preserve">ANEXO </w:t>
      </w:r>
      <w:r w:rsidR="00FF1F62" w:rsidRPr="00D46AFE">
        <w:rPr>
          <w:rStyle w:val="Forte"/>
          <w:rFonts w:ascii="Arial" w:hAnsi="Arial" w:cs="Arial"/>
          <w:sz w:val="20"/>
          <w:szCs w:val="20"/>
          <w:highlight w:val="lightGray"/>
        </w:rPr>
        <w:t>I</w:t>
      </w:r>
      <w:r w:rsidRPr="00D46AFE">
        <w:rPr>
          <w:rStyle w:val="Forte"/>
          <w:rFonts w:ascii="Arial" w:hAnsi="Arial" w:cs="Arial"/>
          <w:sz w:val="20"/>
          <w:szCs w:val="20"/>
          <w:highlight w:val="lightGray"/>
        </w:rPr>
        <w:t xml:space="preserve">I – </w:t>
      </w:r>
      <w:r w:rsidR="00FF1F62" w:rsidRPr="00D46AFE">
        <w:rPr>
          <w:rFonts w:ascii="Arial" w:hAnsi="Arial" w:cs="Arial"/>
          <w:sz w:val="20"/>
          <w:szCs w:val="20"/>
          <w:highlight w:val="lightGray"/>
        </w:rPr>
        <w:t>MODELO DE DECLARAÇÃO DE EXERCÍCIO DE ATIVIDADE TÍPICA</w:t>
      </w:r>
    </w:p>
    <w:p w:rsidR="00FF1F62" w:rsidRDefault="00FF1F62" w:rsidP="002E0372">
      <w:pPr>
        <w:spacing w:before="100" w:beforeAutospacing="1" w:after="100" w:afterAutospacing="1" w:line="360" w:lineRule="auto"/>
      </w:pPr>
    </w:p>
    <w:p w:rsidR="00D46AFE" w:rsidRPr="00FE0138" w:rsidRDefault="00D46AFE" w:rsidP="00D46AFE">
      <w:pPr>
        <w:pStyle w:val="Ttulo1"/>
        <w:jc w:val="center"/>
        <w:rPr>
          <w:rFonts w:cs="Arial"/>
          <w:b/>
          <w:i/>
          <w:sz w:val="32"/>
          <w:szCs w:val="36"/>
          <w:u w:val="double"/>
          <w:lang w:val="pt-BR"/>
        </w:rPr>
      </w:pPr>
      <w:r w:rsidRPr="00FE0138">
        <w:rPr>
          <w:rFonts w:cs="Arial"/>
          <w:b/>
          <w:i/>
          <w:sz w:val="32"/>
          <w:szCs w:val="36"/>
          <w:u w:val="double"/>
          <w:lang w:val="pt-BR"/>
        </w:rPr>
        <w:t>DECLARAÇÃO DE EXERCÍCIO DE ATIVIDADE TÍPICA</w:t>
      </w:r>
    </w:p>
    <w:p w:rsidR="00D46AFE" w:rsidRDefault="00D46AFE" w:rsidP="00D46AFE">
      <w:pPr>
        <w:spacing w:after="0" w:line="240" w:lineRule="auto"/>
        <w:ind w:firstLine="411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E0138" w:rsidRPr="00A177BA" w:rsidRDefault="00FE0138" w:rsidP="00D46AFE">
      <w:pPr>
        <w:spacing w:after="0" w:line="240" w:lineRule="auto"/>
        <w:ind w:firstLine="411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46AFE" w:rsidRPr="0080306B" w:rsidRDefault="00D46AFE" w:rsidP="00D46AFE">
      <w:pPr>
        <w:spacing w:after="0" w:line="360" w:lineRule="auto"/>
        <w:ind w:left="-284" w:right="-51"/>
        <w:jc w:val="both"/>
        <w:rPr>
          <w:rFonts w:ascii="Arial" w:hAnsi="Arial" w:cs="Arial"/>
          <w:sz w:val="24"/>
          <w:szCs w:val="24"/>
        </w:rPr>
      </w:pPr>
      <w:r w:rsidRPr="0080306B">
        <w:rPr>
          <w:rFonts w:ascii="Arial" w:hAnsi="Arial" w:cs="Arial"/>
          <w:sz w:val="24"/>
          <w:szCs w:val="24"/>
        </w:rPr>
        <w:t>DECLARO, para o fim de inscrição no Projeto Bolsa-Formação, do Programa Nacional de Segurança Pública com Cidadania (</w:t>
      </w:r>
      <w:proofErr w:type="spellStart"/>
      <w:r w:rsidRPr="0080306B">
        <w:rPr>
          <w:rFonts w:ascii="Arial" w:hAnsi="Arial" w:cs="Arial"/>
          <w:sz w:val="24"/>
          <w:szCs w:val="24"/>
        </w:rPr>
        <w:t>Pronasci</w:t>
      </w:r>
      <w:proofErr w:type="spellEnd"/>
      <w:r w:rsidRPr="0080306B">
        <w:rPr>
          <w:rFonts w:ascii="Arial" w:hAnsi="Arial" w:cs="Arial"/>
          <w:sz w:val="24"/>
          <w:szCs w:val="24"/>
        </w:rPr>
        <w:t xml:space="preserve">), instituído pela Lei nº 11.530, de 24 de outubro de 2007, regulamentado pelo Decreto nº 11.436, de 15 de março de 2023, e disciplinado pela Portaria MJSP nº 712, de 24 de junho de 2024, que o(a) servidor(a) </w:t>
      </w:r>
      <w:r w:rsidRPr="0080306B">
        <w:rPr>
          <w:rFonts w:ascii="Arial" w:hAnsi="Arial" w:cs="Arial"/>
          <w:sz w:val="24"/>
          <w:szCs w:val="24"/>
          <w:highlight w:val="cyan"/>
        </w:rPr>
        <w:t>NOME COMPLETO</w:t>
      </w:r>
      <w:r w:rsidRPr="0080306B">
        <w:rPr>
          <w:rFonts w:ascii="Arial" w:hAnsi="Arial" w:cs="Arial"/>
          <w:sz w:val="24"/>
          <w:szCs w:val="24"/>
        </w:rPr>
        <w:t xml:space="preserve">, ocupante do cargo </w:t>
      </w:r>
      <w:r w:rsidRPr="0080306B">
        <w:rPr>
          <w:rFonts w:ascii="Arial" w:hAnsi="Arial" w:cs="Arial"/>
          <w:sz w:val="24"/>
          <w:szCs w:val="24"/>
          <w:highlight w:val="cyan"/>
        </w:rPr>
        <w:t>XXX</w:t>
      </w:r>
      <w:r w:rsidRPr="0080306B">
        <w:rPr>
          <w:rFonts w:ascii="Arial" w:hAnsi="Arial" w:cs="Arial"/>
          <w:sz w:val="24"/>
          <w:szCs w:val="24"/>
        </w:rPr>
        <w:t xml:space="preserve">, da </w:t>
      </w:r>
      <w:r>
        <w:rPr>
          <w:rFonts w:ascii="Arial" w:hAnsi="Arial" w:cs="Arial"/>
          <w:sz w:val="24"/>
          <w:szCs w:val="24"/>
        </w:rPr>
        <w:t>Coordenadoria-Geral de Perícias de Mato Grosso do Sul</w:t>
      </w:r>
      <w:r w:rsidRPr="0080306B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MS</w:t>
      </w:r>
      <w:r w:rsidRPr="0080306B">
        <w:rPr>
          <w:rFonts w:ascii="Arial" w:hAnsi="Arial" w:cs="Arial"/>
          <w:sz w:val="24"/>
          <w:szCs w:val="24"/>
        </w:rPr>
        <w:t xml:space="preserve">/Município </w:t>
      </w:r>
      <w:r w:rsidRPr="0080306B">
        <w:rPr>
          <w:rFonts w:ascii="Arial" w:hAnsi="Arial" w:cs="Arial"/>
          <w:sz w:val="24"/>
          <w:szCs w:val="24"/>
          <w:highlight w:val="cyan"/>
        </w:rPr>
        <w:t>XXX</w:t>
      </w:r>
      <w:r w:rsidRPr="0080306B">
        <w:rPr>
          <w:rFonts w:ascii="Arial" w:hAnsi="Arial" w:cs="Arial"/>
          <w:sz w:val="24"/>
          <w:szCs w:val="24"/>
        </w:rPr>
        <w:t xml:space="preserve">, inscrito no CPF sob o nº </w:t>
      </w:r>
      <w:r w:rsidRPr="0080306B">
        <w:rPr>
          <w:rFonts w:ascii="Arial" w:hAnsi="Arial" w:cs="Arial"/>
          <w:sz w:val="24"/>
          <w:szCs w:val="24"/>
          <w:highlight w:val="cyan"/>
        </w:rPr>
        <w:t>XXX.XXX.XXX-XX</w:t>
      </w:r>
      <w:r w:rsidRPr="0080306B">
        <w:rPr>
          <w:rFonts w:ascii="Arial" w:hAnsi="Arial" w:cs="Arial"/>
          <w:sz w:val="24"/>
          <w:szCs w:val="24"/>
        </w:rPr>
        <w:t>, em exercício nesta Secretaria de Segurança Pública do Estado</w:t>
      </w:r>
      <w:r>
        <w:rPr>
          <w:rFonts w:ascii="Arial" w:hAnsi="Arial" w:cs="Arial"/>
          <w:sz w:val="24"/>
          <w:szCs w:val="24"/>
        </w:rPr>
        <w:t xml:space="preserve"> de Mato Grosso do Sul</w:t>
      </w:r>
      <w:r w:rsidRPr="0080306B">
        <w:rPr>
          <w:rFonts w:ascii="Arial" w:hAnsi="Arial" w:cs="Arial"/>
          <w:sz w:val="24"/>
          <w:szCs w:val="24"/>
        </w:rPr>
        <w:t>/</w:t>
      </w:r>
      <w:r w:rsidR="00C52E34">
        <w:rPr>
          <w:rFonts w:ascii="Arial" w:hAnsi="Arial" w:cs="Arial"/>
          <w:sz w:val="24"/>
          <w:szCs w:val="24"/>
        </w:rPr>
        <w:t>MS</w:t>
      </w:r>
      <w:r w:rsidRPr="0080306B">
        <w:rPr>
          <w:rFonts w:ascii="Arial" w:hAnsi="Arial" w:cs="Arial"/>
          <w:sz w:val="24"/>
          <w:szCs w:val="24"/>
        </w:rPr>
        <w:t xml:space="preserve">/Município </w:t>
      </w:r>
      <w:r w:rsidRPr="0080306B">
        <w:rPr>
          <w:rFonts w:ascii="Arial" w:hAnsi="Arial" w:cs="Arial"/>
          <w:sz w:val="24"/>
          <w:szCs w:val="24"/>
          <w:highlight w:val="cyan"/>
        </w:rPr>
        <w:t>XXX</w:t>
      </w:r>
      <w:r w:rsidRPr="0080306B">
        <w:rPr>
          <w:rFonts w:ascii="Arial" w:hAnsi="Arial" w:cs="Arial"/>
          <w:sz w:val="24"/>
          <w:szCs w:val="24"/>
        </w:rPr>
        <w:t>, exerce atividades típicas de segurança pública em projetos d</w:t>
      </w:r>
      <w:bookmarkStart w:id="0" w:name="_GoBack"/>
      <w:bookmarkEnd w:id="0"/>
      <w:r w:rsidRPr="0080306B">
        <w:rPr>
          <w:rFonts w:ascii="Arial" w:hAnsi="Arial" w:cs="Arial"/>
          <w:sz w:val="24"/>
          <w:szCs w:val="24"/>
        </w:rPr>
        <w:t>e relevância para sua instituição de origem.</w:t>
      </w:r>
    </w:p>
    <w:p w:rsidR="00D46AFE" w:rsidRDefault="00D46AFE" w:rsidP="00D46AFE">
      <w:pPr>
        <w:spacing w:after="0" w:line="360" w:lineRule="auto"/>
        <w:ind w:left="720" w:right="-51" w:firstLine="697"/>
        <w:jc w:val="both"/>
        <w:rPr>
          <w:rFonts w:ascii="Arial" w:hAnsi="Arial" w:cs="Arial"/>
          <w:sz w:val="24"/>
          <w:szCs w:val="24"/>
        </w:rPr>
      </w:pPr>
    </w:p>
    <w:p w:rsidR="00D46AFE" w:rsidRDefault="00D46AFE" w:rsidP="00D46AFE">
      <w:pPr>
        <w:spacing w:after="0" w:line="360" w:lineRule="auto"/>
        <w:ind w:right="-51"/>
        <w:jc w:val="both"/>
        <w:rPr>
          <w:rFonts w:ascii="Arial" w:hAnsi="Arial" w:cs="Arial"/>
          <w:sz w:val="24"/>
          <w:szCs w:val="24"/>
        </w:rPr>
      </w:pPr>
      <w:r w:rsidRPr="00603BE1">
        <w:rPr>
          <w:rFonts w:ascii="Arial" w:hAnsi="Arial" w:cs="Arial"/>
          <w:sz w:val="24"/>
          <w:szCs w:val="24"/>
        </w:rPr>
        <w:t xml:space="preserve">O referido é verdade e dou fé. </w:t>
      </w:r>
    </w:p>
    <w:p w:rsidR="00D46AFE" w:rsidRDefault="00D46AFE" w:rsidP="00D46AFE">
      <w:pPr>
        <w:spacing w:after="0" w:line="360" w:lineRule="auto"/>
        <w:ind w:left="720" w:right="-51" w:firstLine="697"/>
        <w:jc w:val="both"/>
        <w:rPr>
          <w:rFonts w:ascii="Arial" w:hAnsi="Arial" w:cs="Arial"/>
          <w:sz w:val="24"/>
          <w:szCs w:val="24"/>
        </w:rPr>
      </w:pPr>
    </w:p>
    <w:p w:rsidR="00D46AFE" w:rsidRPr="00A177BA" w:rsidRDefault="00D46AFE" w:rsidP="00D46AFE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</w:p>
    <w:p w:rsidR="00D46AFE" w:rsidRPr="007E48D5" w:rsidRDefault="007E48D5" w:rsidP="00D46AFE">
      <w:pPr>
        <w:spacing w:after="0" w:line="240" w:lineRule="auto"/>
        <w:ind w:left="720"/>
        <w:jc w:val="right"/>
        <w:rPr>
          <w:rFonts w:ascii="Arial" w:hAnsi="Arial" w:cs="Arial"/>
          <w:sz w:val="24"/>
          <w:szCs w:val="24"/>
        </w:rPr>
      </w:pPr>
      <w:r w:rsidRPr="007E48D5">
        <w:rPr>
          <w:rFonts w:ascii="Arial" w:hAnsi="Arial" w:cs="Arial"/>
          <w:sz w:val="24"/>
          <w:szCs w:val="24"/>
        </w:rPr>
        <w:t>Cidade, data</w:t>
      </w:r>
    </w:p>
    <w:p w:rsidR="00D46AFE" w:rsidRDefault="00D46AFE" w:rsidP="00D46AFE">
      <w:pPr>
        <w:tabs>
          <w:tab w:val="left" w:pos="0"/>
          <w:tab w:val="left" w:pos="5480"/>
        </w:tabs>
        <w:spacing w:after="0" w:line="360" w:lineRule="auto"/>
        <w:ind w:right="720"/>
        <w:rPr>
          <w:rFonts w:ascii="Arial" w:eastAsia="Times New Roman" w:hAnsi="Arial" w:cs="Arial"/>
          <w:sz w:val="20"/>
          <w:szCs w:val="24"/>
          <w:lang w:eastAsia="pt-BR"/>
        </w:rPr>
      </w:pPr>
    </w:p>
    <w:p w:rsidR="00D46AFE" w:rsidRDefault="00D46AFE" w:rsidP="00D46AFE">
      <w:pPr>
        <w:tabs>
          <w:tab w:val="left" w:pos="0"/>
          <w:tab w:val="left" w:pos="5480"/>
        </w:tabs>
        <w:spacing w:after="0" w:line="360" w:lineRule="auto"/>
        <w:ind w:right="720"/>
        <w:rPr>
          <w:rFonts w:ascii="Arial" w:eastAsia="Times New Roman" w:hAnsi="Arial" w:cs="Arial"/>
          <w:sz w:val="20"/>
          <w:szCs w:val="24"/>
          <w:lang w:eastAsia="pt-BR"/>
        </w:rPr>
      </w:pPr>
    </w:p>
    <w:p w:rsidR="00286336" w:rsidRDefault="00286336" w:rsidP="00D46AFE">
      <w:pPr>
        <w:tabs>
          <w:tab w:val="left" w:pos="0"/>
          <w:tab w:val="left" w:pos="5480"/>
        </w:tabs>
        <w:spacing w:after="0" w:line="360" w:lineRule="auto"/>
        <w:ind w:right="720"/>
        <w:rPr>
          <w:rFonts w:ascii="Arial" w:eastAsia="Times New Roman" w:hAnsi="Arial" w:cs="Arial"/>
          <w:sz w:val="20"/>
          <w:szCs w:val="24"/>
          <w:lang w:eastAsia="pt-BR"/>
        </w:rPr>
      </w:pPr>
    </w:p>
    <w:p w:rsidR="00286336" w:rsidRDefault="00286336" w:rsidP="00D46AFE">
      <w:pPr>
        <w:tabs>
          <w:tab w:val="left" w:pos="0"/>
          <w:tab w:val="left" w:pos="5480"/>
        </w:tabs>
        <w:spacing w:after="0" w:line="360" w:lineRule="auto"/>
        <w:ind w:right="720"/>
        <w:rPr>
          <w:rFonts w:ascii="Arial" w:eastAsia="Times New Roman" w:hAnsi="Arial" w:cs="Arial"/>
          <w:sz w:val="20"/>
          <w:szCs w:val="24"/>
          <w:lang w:eastAsia="pt-BR"/>
        </w:rPr>
      </w:pPr>
    </w:p>
    <w:p w:rsidR="00D46AFE" w:rsidRDefault="00D46AFE" w:rsidP="00D46AFE">
      <w:pPr>
        <w:tabs>
          <w:tab w:val="left" w:pos="0"/>
          <w:tab w:val="left" w:pos="5480"/>
        </w:tabs>
        <w:spacing w:after="0" w:line="360" w:lineRule="auto"/>
        <w:ind w:right="720"/>
        <w:jc w:val="center"/>
      </w:pPr>
      <w:r>
        <w:t>______________________________</w:t>
      </w:r>
      <w:r w:rsidR="00286336">
        <w:t>_____________________________</w:t>
      </w:r>
    </w:p>
    <w:p w:rsidR="00D44C36" w:rsidRDefault="00D46AFE" w:rsidP="00D46AFE">
      <w:pPr>
        <w:tabs>
          <w:tab w:val="left" w:pos="0"/>
          <w:tab w:val="left" w:pos="5480"/>
        </w:tabs>
        <w:spacing w:after="0" w:line="360" w:lineRule="auto"/>
        <w:ind w:right="720"/>
        <w:jc w:val="center"/>
        <w:rPr>
          <w:rFonts w:ascii="Arial" w:hAnsi="Arial" w:cs="Arial"/>
          <w:sz w:val="24"/>
          <w:szCs w:val="24"/>
          <w:highlight w:val="cyan"/>
        </w:rPr>
      </w:pPr>
      <w:r w:rsidRPr="00D30A65">
        <w:rPr>
          <w:rFonts w:ascii="Arial" w:hAnsi="Arial" w:cs="Arial"/>
          <w:sz w:val="24"/>
          <w:szCs w:val="24"/>
          <w:highlight w:val="cyan"/>
        </w:rPr>
        <w:t>Nome e Assinatura do Responsável</w:t>
      </w:r>
    </w:p>
    <w:p w:rsidR="00D46AFE" w:rsidRPr="00D30A65" w:rsidRDefault="00D44C36" w:rsidP="00D46AFE">
      <w:pPr>
        <w:tabs>
          <w:tab w:val="left" w:pos="0"/>
          <w:tab w:val="left" w:pos="5480"/>
        </w:tabs>
        <w:spacing w:after="0" w:line="360" w:lineRule="auto"/>
        <w:ind w:right="720"/>
        <w:jc w:val="center"/>
        <w:rPr>
          <w:rFonts w:ascii="Arial" w:hAnsi="Arial" w:cs="Arial"/>
          <w:sz w:val="24"/>
          <w:szCs w:val="24"/>
          <w:highlight w:val="cyan"/>
        </w:rPr>
      </w:pPr>
      <w:r>
        <w:rPr>
          <w:rFonts w:ascii="Arial" w:hAnsi="Arial" w:cs="Arial"/>
          <w:sz w:val="24"/>
          <w:szCs w:val="24"/>
          <w:highlight w:val="cyan"/>
        </w:rPr>
        <w:t>Cargo/Função</w:t>
      </w:r>
    </w:p>
    <w:p w:rsidR="00D46AFE" w:rsidRPr="00D30A65" w:rsidRDefault="00D46AFE" w:rsidP="00D46AFE">
      <w:pPr>
        <w:tabs>
          <w:tab w:val="left" w:pos="0"/>
          <w:tab w:val="left" w:pos="5480"/>
        </w:tabs>
        <w:spacing w:after="0" w:line="360" w:lineRule="auto"/>
        <w:ind w:right="72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D30A65">
        <w:rPr>
          <w:rFonts w:ascii="Arial" w:hAnsi="Arial" w:cs="Arial"/>
          <w:sz w:val="24"/>
          <w:szCs w:val="24"/>
          <w:highlight w:val="cyan"/>
        </w:rPr>
        <w:t>Matrícula nº XXXXX</w:t>
      </w:r>
    </w:p>
    <w:sectPr w:rsidR="00D46AFE" w:rsidRPr="00D30A65" w:rsidSect="00D46A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10D" w:rsidRDefault="0097110D" w:rsidP="0097110D">
      <w:pPr>
        <w:spacing w:after="0" w:line="240" w:lineRule="auto"/>
      </w:pPr>
      <w:r>
        <w:separator/>
      </w:r>
    </w:p>
  </w:endnote>
  <w:endnote w:type="continuationSeparator" w:id="0">
    <w:p w:rsidR="0097110D" w:rsidRDefault="0097110D" w:rsidP="00971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10D" w:rsidRDefault="0097110D" w:rsidP="0097110D">
      <w:pPr>
        <w:spacing w:after="0" w:line="240" w:lineRule="auto"/>
      </w:pPr>
      <w:r>
        <w:separator/>
      </w:r>
    </w:p>
  </w:footnote>
  <w:footnote w:type="continuationSeparator" w:id="0">
    <w:p w:rsidR="0097110D" w:rsidRDefault="0097110D" w:rsidP="0097110D">
      <w:pPr>
        <w:spacing w:after="0" w:line="240" w:lineRule="auto"/>
      </w:pPr>
      <w:r>
        <w:continuationSeparator/>
      </w:r>
    </w:p>
  </w:footnote>
  <w:footnote w:id="1">
    <w:p w:rsidR="0097110D" w:rsidRPr="00FE0D61" w:rsidRDefault="0097110D" w:rsidP="00D8514C">
      <w:pPr>
        <w:pStyle w:val="Textodenotaderodap"/>
        <w:rPr>
          <w:rFonts w:ascii="Arial" w:hAnsi="Arial" w:cs="Arial"/>
          <w:sz w:val="22"/>
          <w:szCs w:val="22"/>
        </w:rPr>
      </w:pPr>
      <w:r w:rsidRPr="00FE0D61">
        <w:rPr>
          <w:rStyle w:val="Refdenotaderodap"/>
          <w:rFonts w:ascii="Arial" w:hAnsi="Arial" w:cs="Arial"/>
          <w:sz w:val="22"/>
          <w:szCs w:val="22"/>
        </w:rPr>
        <w:footnoteRef/>
      </w:r>
      <w:r w:rsidRPr="00FE0D61">
        <w:rPr>
          <w:rFonts w:ascii="Arial" w:hAnsi="Arial" w:cs="Arial"/>
          <w:sz w:val="22"/>
          <w:szCs w:val="22"/>
        </w:rPr>
        <w:t xml:space="preserve"> </w:t>
      </w:r>
      <w:r w:rsidR="00FE0D61" w:rsidRPr="00FE0D61">
        <w:rPr>
          <w:rFonts w:ascii="Arial" w:hAnsi="Arial" w:cs="Arial"/>
          <w:sz w:val="22"/>
          <w:szCs w:val="22"/>
        </w:rPr>
        <w:t xml:space="preserve">MJSP. </w:t>
      </w:r>
      <w:r w:rsidRPr="00FE0D61">
        <w:rPr>
          <w:rFonts w:ascii="Arial" w:hAnsi="Arial" w:cs="Arial"/>
          <w:sz w:val="22"/>
          <w:szCs w:val="22"/>
        </w:rPr>
        <w:t xml:space="preserve">Disponível em: </w:t>
      </w:r>
      <w:r w:rsidR="002E0372">
        <w:rPr>
          <w:rFonts w:ascii="Arial" w:hAnsi="Arial" w:cs="Arial"/>
          <w:sz w:val="22"/>
          <w:szCs w:val="22"/>
        </w:rPr>
        <w:t>&lt;</w:t>
      </w:r>
      <w:hyperlink r:id="rId1" w:history="1">
        <w:r w:rsidRPr="00FE0D61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https://www.gov.br/mj/pt-br/acesso-a-informacao/acoes-e-programas/pronasci/bolsa-formacao/EditalN.16_2024_BolsaFormao_Ciclo2024.pdf</w:t>
        </w:r>
      </w:hyperlink>
      <w:r w:rsidR="002E0372">
        <w:rPr>
          <w:rFonts w:ascii="Arial" w:hAnsi="Arial" w:cs="Arial"/>
          <w:sz w:val="22"/>
          <w:szCs w:val="22"/>
        </w:rPr>
        <w:t>&gt;</w:t>
      </w:r>
      <w:r w:rsidRPr="00FE0D61">
        <w:rPr>
          <w:rFonts w:ascii="Arial" w:hAnsi="Arial" w:cs="Arial"/>
          <w:sz w:val="22"/>
          <w:szCs w:val="22"/>
        </w:rPr>
        <w:t>. Acesso em 05/0</w:t>
      </w:r>
      <w:r w:rsidR="00A255ED">
        <w:rPr>
          <w:rFonts w:ascii="Arial" w:hAnsi="Arial" w:cs="Arial"/>
          <w:sz w:val="22"/>
          <w:szCs w:val="22"/>
        </w:rPr>
        <w:t>8/</w:t>
      </w:r>
      <w:r w:rsidRPr="00FE0D61">
        <w:rPr>
          <w:rFonts w:ascii="Arial" w:hAnsi="Arial" w:cs="Arial"/>
          <w:sz w:val="22"/>
          <w:szCs w:val="22"/>
        </w:rPr>
        <w:t>2024.</w:t>
      </w:r>
    </w:p>
  </w:footnote>
  <w:footnote w:id="2">
    <w:p w:rsidR="00D8514C" w:rsidRPr="002E0372" w:rsidRDefault="00D8514C" w:rsidP="002E037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pacing w:val="-5"/>
          <w:sz w:val="22"/>
          <w:szCs w:val="22"/>
        </w:rPr>
      </w:pPr>
      <w:r w:rsidRPr="00D8514C">
        <w:rPr>
          <w:rStyle w:val="Refdenotaderodap"/>
          <w:rFonts w:ascii="Arial" w:hAnsi="Arial" w:cs="Arial"/>
          <w:sz w:val="22"/>
          <w:szCs w:val="22"/>
        </w:rPr>
        <w:footnoteRef/>
      </w:r>
      <w:r w:rsidRPr="00D8514C">
        <w:rPr>
          <w:rFonts w:ascii="Arial" w:hAnsi="Arial" w:cs="Arial"/>
          <w:sz w:val="22"/>
          <w:szCs w:val="22"/>
        </w:rPr>
        <w:t xml:space="preserve"> </w:t>
      </w:r>
      <w:r w:rsidR="00A255ED">
        <w:rPr>
          <w:rFonts w:ascii="Arial" w:hAnsi="Arial" w:cs="Arial"/>
          <w:sz w:val="22"/>
          <w:szCs w:val="22"/>
        </w:rPr>
        <w:t>Tramitar processo para:</w:t>
      </w:r>
      <w:r w:rsidRPr="00D8514C">
        <w:rPr>
          <w:rFonts w:ascii="Arial" w:hAnsi="Arial" w:cs="Arial"/>
          <w:color w:val="333333"/>
          <w:spacing w:val="-5"/>
          <w:sz w:val="22"/>
          <w:szCs w:val="22"/>
        </w:rPr>
        <w:t xml:space="preserve"> </w:t>
      </w:r>
      <w:r w:rsidRPr="00D8514C">
        <w:rPr>
          <w:rFonts w:ascii="Arial" w:hAnsi="Arial" w:cs="Arial"/>
          <w:b/>
          <w:color w:val="333333"/>
          <w:spacing w:val="-5"/>
          <w:sz w:val="22"/>
          <w:szCs w:val="22"/>
        </w:rPr>
        <w:t>ID</w:t>
      </w:r>
      <w:r w:rsidR="00A255ED">
        <w:rPr>
          <w:rFonts w:ascii="Arial" w:hAnsi="Arial" w:cs="Arial"/>
          <w:color w:val="333333"/>
          <w:spacing w:val="-5"/>
          <w:sz w:val="22"/>
          <w:szCs w:val="22"/>
        </w:rPr>
        <w:t>: 2644,</w:t>
      </w:r>
      <w:r w:rsidRPr="00D8514C">
        <w:rPr>
          <w:rFonts w:ascii="Arial" w:hAnsi="Arial" w:cs="Arial"/>
          <w:color w:val="333333"/>
          <w:spacing w:val="-5"/>
          <w:sz w:val="22"/>
          <w:szCs w:val="22"/>
        </w:rPr>
        <w:t xml:space="preserve"> </w:t>
      </w:r>
      <w:r w:rsidRPr="00D8514C">
        <w:rPr>
          <w:rFonts w:ascii="Arial" w:hAnsi="Arial" w:cs="Arial"/>
          <w:b/>
          <w:color w:val="333333"/>
          <w:spacing w:val="-5"/>
          <w:sz w:val="22"/>
          <w:szCs w:val="22"/>
        </w:rPr>
        <w:t>NOME</w:t>
      </w:r>
      <w:r w:rsidRPr="00D8514C">
        <w:rPr>
          <w:rFonts w:ascii="Arial" w:hAnsi="Arial" w:cs="Arial"/>
          <w:color w:val="333333"/>
          <w:spacing w:val="-5"/>
          <w:sz w:val="22"/>
          <w:szCs w:val="22"/>
        </w:rPr>
        <w:t xml:space="preserve">: SEJUSP / DAONRH – Núcleo de Recursos Humanos, </w:t>
      </w:r>
      <w:r w:rsidRPr="00D8514C">
        <w:rPr>
          <w:rFonts w:ascii="Arial" w:hAnsi="Arial" w:cs="Arial"/>
          <w:b/>
          <w:color w:val="333333"/>
          <w:spacing w:val="-5"/>
          <w:sz w:val="22"/>
          <w:szCs w:val="22"/>
        </w:rPr>
        <w:t>TIPO</w:t>
      </w:r>
      <w:r w:rsidRPr="00D8514C">
        <w:rPr>
          <w:rFonts w:ascii="Arial" w:hAnsi="Arial" w:cs="Arial"/>
          <w:color w:val="333333"/>
          <w:spacing w:val="-5"/>
          <w:sz w:val="22"/>
          <w:szCs w:val="22"/>
        </w:rPr>
        <w:t xml:space="preserve"> </w:t>
      </w:r>
      <w:r w:rsidRPr="00D8514C">
        <w:rPr>
          <w:rFonts w:ascii="Arial" w:hAnsi="Arial" w:cs="Arial"/>
          <w:b/>
          <w:color w:val="333333"/>
          <w:spacing w:val="-5"/>
          <w:sz w:val="22"/>
          <w:szCs w:val="22"/>
        </w:rPr>
        <w:t>PARTICIPANTE</w:t>
      </w:r>
      <w:r w:rsidR="00A255ED">
        <w:rPr>
          <w:rFonts w:ascii="Arial" w:hAnsi="Arial" w:cs="Arial"/>
          <w:color w:val="333333"/>
          <w:spacing w:val="-5"/>
          <w:sz w:val="22"/>
          <w:szCs w:val="22"/>
        </w:rPr>
        <w:t>: Departamento.</w:t>
      </w:r>
      <w:r w:rsidRPr="00D8514C">
        <w:rPr>
          <w:rFonts w:ascii="Arial" w:hAnsi="Arial" w:cs="Arial"/>
          <w:color w:val="333333"/>
          <w:spacing w:val="-5"/>
          <w:sz w:val="22"/>
          <w:szCs w:val="22"/>
        </w:rPr>
        <w:t xml:space="preserve"> </w:t>
      </w:r>
    </w:p>
  </w:footnote>
  <w:footnote w:id="3">
    <w:p w:rsidR="002E0372" w:rsidRPr="002E0372" w:rsidRDefault="002E0372">
      <w:pPr>
        <w:pStyle w:val="Textodenotaderodap"/>
        <w:rPr>
          <w:rFonts w:ascii="Arial" w:hAnsi="Arial" w:cs="Arial"/>
          <w:sz w:val="22"/>
          <w:szCs w:val="22"/>
        </w:rPr>
      </w:pPr>
      <w:r>
        <w:rPr>
          <w:rStyle w:val="Refdenotaderodap"/>
        </w:rPr>
        <w:footnoteRef/>
      </w:r>
      <w:r>
        <w:t xml:space="preserve"> </w:t>
      </w:r>
      <w:r w:rsidRPr="00FE0D61">
        <w:rPr>
          <w:rFonts w:ascii="Arial" w:hAnsi="Arial" w:cs="Arial"/>
          <w:sz w:val="22"/>
          <w:szCs w:val="22"/>
        </w:rPr>
        <w:t>MJSP</w:t>
      </w:r>
      <w:r>
        <w:rPr>
          <w:rFonts w:ascii="Arial" w:hAnsi="Arial" w:cs="Arial"/>
          <w:sz w:val="22"/>
          <w:szCs w:val="22"/>
        </w:rPr>
        <w:t>.</w:t>
      </w:r>
      <w:r w:rsidRPr="002E0372">
        <w:rPr>
          <w:rFonts w:ascii="Arial" w:hAnsi="Arial" w:cs="Arial"/>
          <w:sz w:val="22"/>
          <w:szCs w:val="22"/>
        </w:rPr>
        <w:t xml:space="preserve"> Disponível em: </w:t>
      </w:r>
      <w:r>
        <w:rPr>
          <w:rFonts w:ascii="Arial" w:hAnsi="Arial" w:cs="Arial"/>
          <w:sz w:val="22"/>
          <w:szCs w:val="22"/>
        </w:rPr>
        <w:t>&lt;</w:t>
      </w:r>
      <w:hyperlink r:id="rId2" w:history="1">
        <w:r w:rsidRPr="002E0372">
          <w:rPr>
            <w:rFonts w:ascii="Arial" w:hAnsi="Arial" w:cs="Arial"/>
            <w:sz w:val="22"/>
            <w:szCs w:val="22"/>
          </w:rPr>
          <w:t>https://www.gov.br/mj/pt-br/acesso-a-informacao/acoes-e-programas/pronasci/bolsa-formacao/bolsa-formacao-2024</w:t>
        </w:r>
      </w:hyperlink>
      <w:r>
        <w:rPr>
          <w:rFonts w:ascii="Arial" w:hAnsi="Arial" w:cs="Arial"/>
          <w:sz w:val="22"/>
          <w:szCs w:val="22"/>
        </w:rPr>
        <w:t>&gt;</w:t>
      </w:r>
      <w:r w:rsidRPr="002E0372">
        <w:rPr>
          <w:rFonts w:ascii="Arial" w:hAnsi="Arial" w:cs="Arial"/>
          <w:sz w:val="22"/>
          <w:szCs w:val="22"/>
        </w:rPr>
        <w:t>. Acesso em 05/08/2024.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24EC8"/>
    <w:multiLevelType w:val="hybridMultilevel"/>
    <w:tmpl w:val="56CC57D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46122"/>
    <w:multiLevelType w:val="hybridMultilevel"/>
    <w:tmpl w:val="7362F83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D31D1"/>
    <w:multiLevelType w:val="multilevel"/>
    <w:tmpl w:val="9B6A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1C6B21"/>
    <w:multiLevelType w:val="hybridMultilevel"/>
    <w:tmpl w:val="6C30D64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0348E"/>
    <w:multiLevelType w:val="hybridMultilevel"/>
    <w:tmpl w:val="EB8ACC6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99"/>
    <w:rsid w:val="00000F40"/>
    <w:rsid w:val="0001117D"/>
    <w:rsid w:val="00032136"/>
    <w:rsid w:val="00111B99"/>
    <w:rsid w:val="00286336"/>
    <w:rsid w:val="002E0372"/>
    <w:rsid w:val="002E6575"/>
    <w:rsid w:val="0032738B"/>
    <w:rsid w:val="00392A0A"/>
    <w:rsid w:val="003E1FCA"/>
    <w:rsid w:val="004859FB"/>
    <w:rsid w:val="00573728"/>
    <w:rsid w:val="005D4A01"/>
    <w:rsid w:val="00707756"/>
    <w:rsid w:val="0075202C"/>
    <w:rsid w:val="007E48D5"/>
    <w:rsid w:val="0084690D"/>
    <w:rsid w:val="008675CD"/>
    <w:rsid w:val="008B2C3F"/>
    <w:rsid w:val="008C03B9"/>
    <w:rsid w:val="0097110D"/>
    <w:rsid w:val="00977597"/>
    <w:rsid w:val="009F3BFE"/>
    <w:rsid w:val="00A216FE"/>
    <w:rsid w:val="00A255ED"/>
    <w:rsid w:val="00AC0963"/>
    <w:rsid w:val="00AC6EE9"/>
    <w:rsid w:val="00BC20F4"/>
    <w:rsid w:val="00C52E34"/>
    <w:rsid w:val="00D35A9C"/>
    <w:rsid w:val="00D44C36"/>
    <w:rsid w:val="00D46AFE"/>
    <w:rsid w:val="00D8514C"/>
    <w:rsid w:val="00DD0321"/>
    <w:rsid w:val="00DD726D"/>
    <w:rsid w:val="00EB7786"/>
    <w:rsid w:val="00ED6CC6"/>
    <w:rsid w:val="00ED705A"/>
    <w:rsid w:val="00FA1893"/>
    <w:rsid w:val="00FE0138"/>
    <w:rsid w:val="00FE0D61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36"/>
  <w15:chartTrackingRefBased/>
  <w15:docId w15:val="{71E8210F-7243-4BC1-B867-C3D9FB9E8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46AFE"/>
    <w:pPr>
      <w:keepNext/>
      <w:outlineLvl w:val="0"/>
    </w:pPr>
    <w:rPr>
      <w:rFonts w:ascii="Arial" w:hAnsi="Arial"/>
      <w:sz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111B99"/>
    <w:rPr>
      <w:b/>
      <w:bCs/>
    </w:rPr>
  </w:style>
  <w:style w:type="character" w:styleId="Hyperlink">
    <w:name w:val="Hyperlink"/>
    <w:basedOn w:val="Fontepargpadro"/>
    <w:uiPriority w:val="99"/>
    <w:unhideWhenUsed/>
    <w:rsid w:val="00111B9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7110D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7110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7110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7110D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D46AFE"/>
    <w:rPr>
      <w:rFonts w:ascii="Arial" w:hAnsi="Arial"/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br/mj/pt-br/acesso-a-informacao/acoes-e-programas/pronasci/bolsa-formacao/bolsa-formacao-2024" TargetMode="External"/><Relationship Id="rId1" Type="http://schemas.openxmlformats.org/officeDocument/2006/relationships/hyperlink" Target="https://www.gov.br/mj/pt-br/acesso-a-informacao/acoes-e-programas/pronasci/bolsa-formacao/EditalN.16_2024_BolsaFormao_Ciclo2024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575A0-A148-495C-9100-B79F5B6E5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481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Correa da Silva Aigner de Souza</dc:creator>
  <cp:keywords/>
  <dc:description/>
  <cp:lastModifiedBy>Adriana Gazoli Resende</cp:lastModifiedBy>
  <cp:revision>3</cp:revision>
  <dcterms:created xsi:type="dcterms:W3CDTF">2024-08-15T19:20:00Z</dcterms:created>
  <dcterms:modified xsi:type="dcterms:W3CDTF">2024-08-15T19:21:00Z</dcterms:modified>
</cp:coreProperties>
</file>